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F880C" w14:textId="7E8E18D3" w:rsidR="00C62D3E" w:rsidRPr="00E358ED" w:rsidRDefault="00481F53" w:rsidP="00C62D3E">
      <w:pPr>
        <w:tabs>
          <w:tab w:val="left" w:pos="3060"/>
        </w:tabs>
        <w:jc w:val="right"/>
        <w:rPr>
          <w:rFonts w:ascii="Arial" w:hAnsi="Arial" w:cs="Arial"/>
          <w:b/>
          <w:bCs/>
          <w:sz w:val="22"/>
          <w:szCs w:val="22"/>
        </w:rPr>
      </w:pPr>
      <w:r>
        <w:rPr>
          <w:rFonts w:ascii="Arial" w:hAnsi="Arial" w:cs="Arial"/>
          <w:b/>
          <w:bCs/>
          <w:sz w:val="22"/>
          <w:szCs w:val="22"/>
        </w:rPr>
        <w:t>2026</w:t>
      </w:r>
      <w:r w:rsidR="00C62D3E" w:rsidRPr="00E358ED">
        <w:rPr>
          <w:rFonts w:ascii="Arial" w:hAnsi="Arial" w:cs="Arial"/>
          <w:b/>
          <w:bCs/>
          <w:sz w:val="22"/>
          <w:szCs w:val="22"/>
        </w:rPr>
        <w:t xml:space="preserve"> REFEREE FORM</w:t>
      </w:r>
    </w:p>
    <w:p w14:paraId="1F331B77" w14:textId="77777777" w:rsidR="00C62D3E" w:rsidRPr="00E358ED" w:rsidRDefault="00C62D3E" w:rsidP="00C62D3E">
      <w:pPr>
        <w:tabs>
          <w:tab w:val="left" w:pos="3060"/>
        </w:tabs>
        <w:jc w:val="right"/>
        <w:rPr>
          <w:rFonts w:ascii="Arial" w:hAnsi="Arial" w:cs="Arial"/>
          <w:b/>
          <w:sz w:val="22"/>
          <w:szCs w:val="22"/>
        </w:rPr>
      </w:pPr>
      <w:r w:rsidRPr="00E358ED">
        <w:rPr>
          <w:rFonts w:ascii="Arial" w:hAnsi="Arial" w:cs="Arial"/>
          <w:b/>
          <w:sz w:val="22"/>
          <w:szCs w:val="22"/>
        </w:rPr>
        <w:t xml:space="preserve">TO BE USED BY REFEREES FOR ELIGIBLE CANDIDATES </w:t>
      </w:r>
    </w:p>
    <w:p w14:paraId="06B15550" w14:textId="2534661B" w:rsidR="00C62D3E" w:rsidRDefault="00C62D3E" w:rsidP="00C62D3E">
      <w:pPr>
        <w:tabs>
          <w:tab w:val="left" w:pos="3060"/>
        </w:tabs>
        <w:jc w:val="right"/>
        <w:rPr>
          <w:rFonts w:ascii="Arial" w:hAnsi="Arial" w:cs="Arial"/>
          <w:b/>
          <w:sz w:val="22"/>
          <w:szCs w:val="22"/>
        </w:rPr>
      </w:pPr>
      <w:r w:rsidRPr="00E358ED">
        <w:rPr>
          <w:rFonts w:ascii="Arial" w:hAnsi="Arial" w:cs="Arial"/>
          <w:b/>
          <w:sz w:val="22"/>
          <w:szCs w:val="22"/>
        </w:rPr>
        <w:t xml:space="preserve">FOR THE </w:t>
      </w:r>
      <w:r w:rsidR="00481F53">
        <w:rPr>
          <w:rFonts w:ascii="Arial" w:hAnsi="Arial" w:cs="Arial"/>
          <w:b/>
          <w:sz w:val="22"/>
          <w:szCs w:val="22"/>
        </w:rPr>
        <w:t>2027</w:t>
      </w:r>
      <w:r w:rsidRPr="00E358ED">
        <w:rPr>
          <w:rFonts w:ascii="Arial" w:hAnsi="Arial" w:cs="Arial"/>
          <w:b/>
          <w:sz w:val="22"/>
          <w:szCs w:val="22"/>
        </w:rPr>
        <w:t xml:space="preserve"> SPECIALTY EXAMINATION </w:t>
      </w:r>
    </w:p>
    <w:p w14:paraId="5C229090" w14:textId="77777777" w:rsidR="00C62D3E" w:rsidRDefault="00C62D3E" w:rsidP="00C62D3E">
      <w:pPr>
        <w:tabs>
          <w:tab w:val="left" w:pos="3060"/>
        </w:tabs>
        <w:jc w:val="right"/>
        <w:rPr>
          <w:rFonts w:ascii="Arial" w:hAnsi="Arial" w:cs="Arial"/>
          <w:b/>
          <w:sz w:val="22"/>
          <w:szCs w:val="22"/>
        </w:rPr>
      </w:pPr>
      <w:r w:rsidRPr="00E358ED">
        <w:rPr>
          <w:rFonts w:ascii="Arial" w:hAnsi="Arial" w:cs="Arial"/>
          <w:b/>
          <w:sz w:val="22"/>
          <w:szCs w:val="22"/>
        </w:rPr>
        <w:t>LARGE ANIMAL INTERNAL MEDICINE</w:t>
      </w:r>
    </w:p>
    <w:p w14:paraId="3510CE7D" w14:textId="77777777" w:rsidR="00C62D3E" w:rsidRDefault="00C62D3E" w:rsidP="00C62D3E">
      <w:pPr>
        <w:tabs>
          <w:tab w:val="left" w:pos="3060"/>
        </w:tabs>
        <w:spacing w:line="360" w:lineRule="auto"/>
        <w:jc w:val="right"/>
        <w:rPr>
          <w:rFonts w:ascii="Arial" w:hAnsi="Arial" w:cs="Arial"/>
          <w:sz w:val="22"/>
          <w:szCs w:val="22"/>
        </w:rPr>
      </w:pPr>
    </w:p>
    <w:p w14:paraId="60CE53A5" w14:textId="0DC1A09C" w:rsidR="00C62D3E" w:rsidRPr="00E358ED" w:rsidRDefault="00C62D3E" w:rsidP="00C62D3E">
      <w:pPr>
        <w:tabs>
          <w:tab w:val="left" w:pos="3060"/>
        </w:tabs>
        <w:spacing w:line="360" w:lineRule="auto"/>
        <w:rPr>
          <w:rFonts w:ascii="Arial" w:hAnsi="Arial" w:cs="Arial"/>
          <w:sz w:val="22"/>
          <w:szCs w:val="22"/>
          <w:u w:val="single"/>
        </w:rPr>
      </w:pPr>
      <w:r w:rsidRPr="00E358ED">
        <w:rPr>
          <w:rFonts w:ascii="Arial" w:hAnsi="Arial" w:cs="Arial"/>
          <w:sz w:val="22"/>
          <w:szCs w:val="22"/>
        </w:rPr>
        <w:t xml:space="preserve">Each referee must provide </w:t>
      </w:r>
      <w:r w:rsidRPr="00E358ED">
        <w:rPr>
          <w:rFonts w:ascii="Arial" w:hAnsi="Arial" w:cs="Arial"/>
          <w:b/>
          <w:sz w:val="22"/>
          <w:szCs w:val="22"/>
        </w:rPr>
        <w:t xml:space="preserve">one PDF copy </w:t>
      </w:r>
      <w:r w:rsidRPr="00E358ED">
        <w:rPr>
          <w:rFonts w:ascii="Arial" w:hAnsi="Arial" w:cs="Arial"/>
          <w:sz w:val="22"/>
          <w:szCs w:val="22"/>
        </w:rPr>
        <w:t xml:space="preserve">of the completed Referee Form/letter. To ensure confidentiality, the letters from each referee should be submitted </w:t>
      </w:r>
      <w:r w:rsidR="00481F53">
        <w:rPr>
          <w:rFonts w:ascii="Arial" w:hAnsi="Arial" w:cs="Arial"/>
          <w:sz w:val="22"/>
          <w:szCs w:val="22"/>
        </w:rPr>
        <w:t xml:space="preserve">by the Diplomate by emailing </w:t>
      </w:r>
      <w:hyperlink r:id="rId7" w:history="1">
        <w:r w:rsidRPr="00E358ED">
          <w:rPr>
            <w:rStyle w:val="Hyperlink"/>
            <w:rFonts w:ascii="Arial" w:hAnsi="Arial" w:cs="Arial"/>
            <w:sz w:val="22"/>
            <w:szCs w:val="22"/>
          </w:rPr>
          <w:t>Adam@ACVIM.org</w:t>
        </w:r>
      </w:hyperlink>
      <w:r w:rsidR="00481F53">
        <w:t xml:space="preserve"> directly</w:t>
      </w:r>
      <w:r w:rsidRPr="00E358ED">
        <w:rPr>
          <w:rFonts w:ascii="Arial" w:hAnsi="Arial" w:cs="Arial"/>
          <w:sz w:val="22"/>
          <w:szCs w:val="22"/>
        </w:rPr>
        <w:t>. Referees must be an ACVIM Diplomate or ACVIM associate who works in the candidate’s training program or has supervised the candidate.</w:t>
      </w:r>
      <w:r w:rsidRPr="00E358ED">
        <w:rPr>
          <w:rFonts w:ascii="Arial" w:hAnsi="Arial" w:cs="Arial"/>
          <w:sz w:val="22"/>
          <w:szCs w:val="22"/>
          <w:u w:val="single"/>
        </w:rPr>
        <w:t xml:space="preserve"> </w:t>
      </w:r>
    </w:p>
    <w:p w14:paraId="666BD0A8" w14:textId="77777777" w:rsidR="00C62D3E" w:rsidRPr="00E358ED" w:rsidRDefault="00C62D3E" w:rsidP="00C62D3E">
      <w:pPr>
        <w:tabs>
          <w:tab w:val="left" w:pos="3060"/>
        </w:tabs>
        <w:spacing w:line="360" w:lineRule="auto"/>
        <w:rPr>
          <w:rFonts w:ascii="Arial" w:hAnsi="Arial" w:cs="Arial"/>
          <w:b/>
          <w:sz w:val="22"/>
          <w:szCs w:val="22"/>
        </w:rPr>
      </w:pPr>
    </w:p>
    <w:p w14:paraId="5130B690" w14:textId="708E066C" w:rsidR="00C62D3E" w:rsidRPr="00E358ED" w:rsidRDefault="00C62D3E" w:rsidP="00C62D3E">
      <w:pPr>
        <w:tabs>
          <w:tab w:val="left" w:pos="3060"/>
        </w:tabs>
        <w:spacing w:line="360" w:lineRule="auto"/>
        <w:rPr>
          <w:rFonts w:ascii="Arial" w:hAnsi="Arial" w:cs="Arial"/>
          <w:sz w:val="22"/>
          <w:szCs w:val="22"/>
        </w:rPr>
      </w:pPr>
      <w:r w:rsidRPr="00E358ED">
        <w:rPr>
          <w:rFonts w:ascii="Arial" w:hAnsi="Arial" w:cs="Arial"/>
          <w:b/>
          <w:sz w:val="22"/>
          <w:szCs w:val="22"/>
        </w:rPr>
        <w:t xml:space="preserve">If, for any reason, three letters are not present by July </w:t>
      </w:r>
      <w:r w:rsidR="001009BE">
        <w:rPr>
          <w:rFonts w:ascii="Arial" w:hAnsi="Arial" w:cs="Arial"/>
          <w:b/>
          <w:sz w:val="22"/>
          <w:szCs w:val="22"/>
        </w:rPr>
        <w:t>1</w:t>
      </w:r>
      <w:r w:rsidRPr="00E358ED">
        <w:rPr>
          <w:rFonts w:ascii="Arial" w:hAnsi="Arial" w:cs="Arial"/>
          <w:b/>
          <w:sz w:val="22"/>
          <w:szCs w:val="22"/>
        </w:rPr>
        <w:t xml:space="preserve">, </w:t>
      </w:r>
      <w:r w:rsidR="00481F53">
        <w:rPr>
          <w:rFonts w:ascii="Arial" w:hAnsi="Arial" w:cs="Arial"/>
          <w:b/>
          <w:sz w:val="22"/>
          <w:szCs w:val="22"/>
        </w:rPr>
        <w:t>2026</w:t>
      </w:r>
      <w:r w:rsidRPr="00E358ED">
        <w:rPr>
          <w:rFonts w:ascii="Arial" w:hAnsi="Arial" w:cs="Arial"/>
          <w:b/>
          <w:sz w:val="22"/>
          <w:szCs w:val="22"/>
        </w:rPr>
        <w:t>, the candidate’s credentials will be rejected.</w:t>
      </w:r>
    </w:p>
    <w:p w14:paraId="54D8A3FA" w14:textId="77777777" w:rsidR="00C62D3E" w:rsidRPr="00E358ED" w:rsidRDefault="00C62D3E" w:rsidP="00C62D3E">
      <w:pPr>
        <w:rPr>
          <w:rFonts w:ascii="Arial" w:hAnsi="Arial" w:cs="Arial"/>
          <w:sz w:val="22"/>
          <w:szCs w:val="22"/>
        </w:rPr>
      </w:pPr>
    </w:p>
    <w:p w14:paraId="16179CB8" w14:textId="77777777" w:rsidR="00C62D3E" w:rsidRPr="00E358ED" w:rsidRDefault="00C62D3E" w:rsidP="00C62D3E">
      <w:pPr>
        <w:rPr>
          <w:rFonts w:ascii="Arial" w:hAnsi="Arial" w:cs="Arial"/>
          <w:sz w:val="22"/>
          <w:szCs w:val="22"/>
        </w:rPr>
      </w:pPr>
      <w:r w:rsidRPr="00E358ED">
        <w:rPr>
          <w:rFonts w:ascii="Arial" w:hAnsi="Arial" w:cs="Arial"/>
          <w:sz w:val="22"/>
          <w:szCs w:val="22"/>
        </w:rPr>
        <w:t xml:space="preserve">Letter of assessment for Dr. </w:t>
      </w:r>
      <w:r w:rsidRPr="00E358ED">
        <w:rPr>
          <w:rFonts w:ascii="Arial" w:hAnsi="Arial" w:cs="Arial"/>
          <w:sz w:val="22"/>
          <w:szCs w:val="22"/>
          <w:u w:val="single"/>
        </w:rPr>
        <w:t xml:space="preserve"> </w:t>
      </w:r>
      <w:r w:rsidRPr="00E358ED">
        <w:rPr>
          <w:rFonts w:ascii="Arial" w:hAnsi="Arial" w:cs="Arial"/>
          <w:sz w:val="22"/>
          <w:szCs w:val="22"/>
          <w:u w:val="single"/>
        </w:rPr>
        <w:tab/>
      </w:r>
      <w:r w:rsidRPr="00E358ED">
        <w:rPr>
          <w:rFonts w:ascii="Arial" w:hAnsi="Arial" w:cs="Arial"/>
          <w:sz w:val="22"/>
          <w:szCs w:val="22"/>
        </w:rPr>
        <w:fldChar w:fldCharType="begin">
          <w:ffData>
            <w:name w:val="Text5"/>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rPr>
        <w:t xml:space="preserve">  by Dr.  </w:t>
      </w:r>
      <w:r w:rsidRPr="00E358ED">
        <w:rPr>
          <w:rFonts w:ascii="Arial" w:hAnsi="Arial" w:cs="Arial"/>
          <w:sz w:val="22"/>
          <w:szCs w:val="22"/>
          <w:u w:val="single"/>
        </w:rPr>
        <w:t xml:space="preserve">  </w:t>
      </w:r>
      <w:r w:rsidRPr="00E358ED">
        <w:rPr>
          <w:rFonts w:ascii="Arial" w:hAnsi="Arial" w:cs="Arial"/>
          <w:sz w:val="22"/>
          <w:szCs w:val="22"/>
        </w:rPr>
        <w:fldChar w:fldCharType="begin">
          <w:ffData>
            <w:name w:val="Text5"/>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r w:rsidRPr="00E358ED">
        <w:rPr>
          <w:rFonts w:ascii="Arial" w:hAnsi="Arial" w:cs="Arial"/>
          <w:sz w:val="22"/>
          <w:szCs w:val="22"/>
          <w:u w:val="single"/>
        </w:rPr>
        <w:tab/>
      </w:r>
      <w:r w:rsidRPr="00E358ED">
        <w:rPr>
          <w:rFonts w:ascii="Arial" w:hAnsi="Arial" w:cs="Arial"/>
          <w:sz w:val="22"/>
          <w:szCs w:val="22"/>
          <w:u w:val="single"/>
        </w:rPr>
        <w:tab/>
      </w:r>
    </w:p>
    <w:p w14:paraId="22E3EBBA" w14:textId="77777777" w:rsidR="00C62D3E" w:rsidRPr="00E358ED" w:rsidRDefault="00C62D3E" w:rsidP="00C62D3E">
      <w:pPr>
        <w:rPr>
          <w:rFonts w:ascii="Arial" w:hAnsi="Arial" w:cs="Arial"/>
          <w:sz w:val="22"/>
          <w:szCs w:val="22"/>
        </w:rPr>
      </w:pPr>
    </w:p>
    <w:p w14:paraId="1CD710D8" w14:textId="77777777" w:rsidR="00C62D3E" w:rsidRPr="00E358ED" w:rsidRDefault="00C62D3E" w:rsidP="00C62D3E">
      <w:pPr>
        <w:rPr>
          <w:rFonts w:ascii="Arial" w:hAnsi="Arial" w:cs="Arial"/>
          <w:sz w:val="22"/>
          <w:szCs w:val="22"/>
        </w:rPr>
      </w:pPr>
      <w:r w:rsidRPr="00E358ED">
        <w:rPr>
          <w:rFonts w:ascii="Arial" w:hAnsi="Arial" w:cs="Arial"/>
          <w:sz w:val="22"/>
          <w:szCs w:val="22"/>
        </w:rPr>
        <w:t xml:space="preserve">Candidate’s Residency Program:  </w:t>
      </w:r>
      <w:r w:rsidRPr="00E358ED">
        <w:rPr>
          <w:rFonts w:ascii="Arial" w:hAnsi="Arial" w:cs="Arial"/>
          <w:sz w:val="22"/>
          <w:szCs w:val="22"/>
          <w:u w:val="single"/>
        </w:rPr>
        <w:t xml:space="preserve">  </w:t>
      </w:r>
      <w:r w:rsidRPr="00E358ED">
        <w:rPr>
          <w:rFonts w:ascii="Arial" w:hAnsi="Arial" w:cs="Arial"/>
          <w:sz w:val="22"/>
          <w:szCs w:val="22"/>
        </w:rPr>
        <w:fldChar w:fldCharType="begin">
          <w:ffData>
            <w:name w:val="Text5"/>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t xml:space="preserve">  </w:t>
      </w:r>
      <w:r w:rsidRPr="00E358ED">
        <w:rPr>
          <w:rFonts w:ascii="Arial" w:hAnsi="Arial" w:cs="Arial"/>
          <w:sz w:val="22"/>
          <w:szCs w:val="22"/>
        </w:rPr>
        <w:t xml:space="preserve">  OR </w:t>
      </w:r>
    </w:p>
    <w:p w14:paraId="01ADF2E2" w14:textId="77777777" w:rsidR="00C62D3E" w:rsidRPr="00E358ED" w:rsidRDefault="00C62D3E" w:rsidP="00C62D3E">
      <w:pPr>
        <w:rPr>
          <w:rFonts w:ascii="Arial" w:hAnsi="Arial" w:cs="Arial"/>
          <w:sz w:val="22"/>
          <w:szCs w:val="22"/>
        </w:rPr>
      </w:pPr>
    </w:p>
    <w:p w14:paraId="094B755D" w14:textId="77777777" w:rsidR="00C62D3E" w:rsidRPr="00E358ED" w:rsidRDefault="00C62D3E" w:rsidP="00C62D3E">
      <w:pPr>
        <w:rPr>
          <w:rFonts w:ascii="Arial" w:hAnsi="Arial" w:cs="Arial"/>
          <w:sz w:val="22"/>
          <w:szCs w:val="22"/>
        </w:rPr>
      </w:pPr>
      <w:r w:rsidRPr="00E358ED">
        <w:rPr>
          <w:rFonts w:ascii="Arial" w:hAnsi="Arial" w:cs="Arial"/>
          <w:sz w:val="22"/>
          <w:szCs w:val="22"/>
        </w:rPr>
        <w:t xml:space="preserve">Current Employment if no longer in a residency program: </w:t>
      </w:r>
      <w:r w:rsidRPr="00E358ED">
        <w:rPr>
          <w:rFonts w:ascii="Arial" w:hAnsi="Arial" w:cs="Arial"/>
          <w:sz w:val="22"/>
          <w:szCs w:val="22"/>
        </w:rPr>
        <w:fldChar w:fldCharType="begin">
          <w:ffData>
            <w:name w:val="Text5"/>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u w:val="single"/>
        </w:rPr>
        <w:tab/>
      </w:r>
      <w:r w:rsidRPr="00E358ED">
        <w:rPr>
          <w:rFonts w:ascii="Arial" w:hAnsi="Arial" w:cs="Arial"/>
          <w:sz w:val="22"/>
          <w:szCs w:val="22"/>
        </w:rPr>
        <w:t xml:space="preserve">  </w:t>
      </w:r>
    </w:p>
    <w:p w14:paraId="2EE2192D" w14:textId="77777777" w:rsidR="00C62D3E" w:rsidRPr="00E358ED" w:rsidRDefault="00C62D3E" w:rsidP="00C62D3E">
      <w:pPr>
        <w:rPr>
          <w:rFonts w:ascii="Arial" w:hAnsi="Arial" w:cs="Arial"/>
          <w:sz w:val="22"/>
          <w:szCs w:val="22"/>
        </w:rPr>
      </w:pPr>
    </w:p>
    <w:p w14:paraId="32EC9A26" w14:textId="60B9933B" w:rsidR="00C62D3E" w:rsidRPr="00E358ED" w:rsidRDefault="00C62D3E" w:rsidP="00C62D3E">
      <w:pPr>
        <w:ind w:left="720" w:hanging="720"/>
        <w:rPr>
          <w:rFonts w:ascii="Arial" w:hAnsi="Arial" w:cs="Arial"/>
          <w:sz w:val="22"/>
          <w:szCs w:val="22"/>
        </w:rPr>
      </w:pPr>
      <w:r w:rsidRPr="00E358ED">
        <w:rPr>
          <w:rFonts w:ascii="Arial" w:hAnsi="Arial" w:cs="Arial"/>
          <w:sz w:val="22"/>
          <w:szCs w:val="22"/>
        </w:rPr>
        <w:t>1.</w:t>
      </w:r>
      <w:r w:rsidRPr="00E358ED">
        <w:rPr>
          <w:rFonts w:ascii="Arial" w:hAnsi="Arial" w:cs="Arial"/>
          <w:sz w:val="22"/>
          <w:szCs w:val="22"/>
        </w:rPr>
        <w:tab/>
        <w:t xml:space="preserve">Are you an active ACVIM Member </w:t>
      </w:r>
      <w:r w:rsidRPr="00E358ED">
        <w:rPr>
          <w:rFonts w:ascii="Arial" w:hAnsi="Arial" w:cs="Arial"/>
        </w:rPr>
        <w:t xml:space="preserve">or an active ACVIM associate who has worked in the candidate’s training program?  </w:t>
      </w:r>
      <w:r w:rsidRPr="00E358ED">
        <w:rPr>
          <w:rFonts w:ascii="Arial" w:hAnsi="Arial" w:cs="Arial"/>
          <w:sz w:val="22"/>
          <w:szCs w:val="22"/>
        </w:rPr>
        <w:t xml:space="preserve">An active member is one who is current on their membership dues and, </w:t>
      </w:r>
      <w:r w:rsidRPr="00E358ED">
        <w:rPr>
          <w:rFonts w:ascii="Arial" w:hAnsi="Arial" w:cs="Arial"/>
          <w:sz w:val="23"/>
          <w:szCs w:val="23"/>
        </w:rPr>
        <w:t>for diplomates certified in 2016 and later, has fulfilled the requirements for Maintenance of Credentials (</w:t>
      </w:r>
      <w:r w:rsidR="00DD0BD8">
        <w:rPr>
          <w:rFonts w:ascii="Arial" w:hAnsi="Arial" w:cs="Arial"/>
          <w:sz w:val="23"/>
          <w:szCs w:val="23"/>
        </w:rPr>
        <w:t>CM section 3.G; SM</w:t>
      </w:r>
      <w:r w:rsidRPr="00E358ED">
        <w:rPr>
          <w:rFonts w:ascii="Arial" w:hAnsi="Arial" w:cs="Arial"/>
          <w:sz w:val="23"/>
          <w:szCs w:val="23"/>
        </w:rPr>
        <w:t xml:space="preserve"> </w:t>
      </w:r>
      <w:r w:rsidR="00DD0BD8">
        <w:rPr>
          <w:rFonts w:ascii="Arial" w:hAnsi="Arial" w:cs="Arial"/>
          <w:sz w:val="23"/>
          <w:szCs w:val="23"/>
        </w:rPr>
        <w:t>section 12</w:t>
      </w:r>
      <w:r w:rsidRPr="00E358ED">
        <w:rPr>
          <w:rFonts w:ascii="Arial" w:hAnsi="Arial" w:cs="Arial"/>
          <w:sz w:val="23"/>
          <w:szCs w:val="23"/>
        </w:rPr>
        <w:t>).</w:t>
      </w:r>
    </w:p>
    <w:p w14:paraId="39E260FC" w14:textId="77777777" w:rsidR="00C62D3E" w:rsidRPr="00E358ED" w:rsidRDefault="00C62D3E" w:rsidP="00C62D3E">
      <w:pPr>
        <w:rPr>
          <w:rFonts w:ascii="Arial" w:hAnsi="Arial" w:cs="Arial"/>
          <w:sz w:val="22"/>
          <w:szCs w:val="22"/>
        </w:rPr>
      </w:pPr>
    </w:p>
    <w:p w14:paraId="3CAF7615" w14:textId="77777777" w:rsidR="00C62D3E" w:rsidRPr="00E358ED" w:rsidRDefault="00C62D3E" w:rsidP="00C62D3E">
      <w:pPr>
        <w:rPr>
          <w:rFonts w:ascii="Arial" w:hAnsi="Arial" w:cs="Arial"/>
          <w:sz w:val="22"/>
          <w:szCs w:val="22"/>
        </w:rPr>
      </w:pPr>
      <w:r w:rsidRPr="00E358ED">
        <w:rPr>
          <w:rFonts w:ascii="Arial" w:hAnsi="Arial" w:cs="Arial"/>
          <w:sz w:val="22"/>
          <w:szCs w:val="22"/>
        </w:rPr>
        <w:tab/>
        <w:t xml:space="preserve">Yes </w:t>
      </w:r>
      <w:r w:rsidRPr="00E358ED">
        <w:rPr>
          <w:rFonts w:ascii="Arial" w:hAnsi="Arial" w:cs="Arial"/>
          <w:sz w:val="22"/>
          <w:szCs w:val="22"/>
        </w:rPr>
        <w:fldChar w:fldCharType="begin">
          <w:ffData>
            <w:name w:val="Check1"/>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r w:rsidRPr="00E358ED">
        <w:rPr>
          <w:rFonts w:ascii="Arial" w:hAnsi="Arial" w:cs="Arial"/>
          <w:sz w:val="22"/>
          <w:szCs w:val="22"/>
        </w:rPr>
        <w:tab/>
      </w:r>
      <w:r w:rsidRPr="00E358ED">
        <w:rPr>
          <w:rFonts w:ascii="Arial" w:hAnsi="Arial" w:cs="Arial"/>
          <w:sz w:val="22"/>
          <w:szCs w:val="22"/>
        </w:rPr>
        <w:tab/>
        <w:t xml:space="preserve">No </w:t>
      </w:r>
      <w:r w:rsidRPr="00E358ED">
        <w:rPr>
          <w:rFonts w:ascii="Arial" w:hAnsi="Arial" w:cs="Arial"/>
          <w:sz w:val="22"/>
          <w:szCs w:val="22"/>
        </w:rPr>
        <w:fldChar w:fldCharType="begin">
          <w:ffData>
            <w:name w:val="Check2"/>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p>
    <w:p w14:paraId="3251CD36" w14:textId="77777777" w:rsidR="00C62D3E" w:rsidRPr="00E358ED" w:rsidRDefault="00C62D3E" w:rsidP="00C62D3E">
      <w:pPr>
        <w:rPr>
          <w:rFonts w:ascii="Arial" w:hAnsi="Arial" w:cs="Arial"/>
          <w:sz w:val="22"/>
          <w:szCs w:val="22"/>
        </w:rPr>
      </w:pPr>
    </w:p>
    <w:p w14:paraId="073A5255" w14:textId="77777777" w:rsidR="00C62D3E" w:rsidRPr="00E358ED" w:rsidRDefault="00C62D3E" w:rsidP="00C62D3E">
      <w:pPr>
        <w:ind w:left="720" w:hanging="720"/>
        <w:rPr>
          <w:rFonts w:ascii="Arial" w:hAnsi="Arial" w:cs="Arial"/>
          <w:sz w:val="22"/>
          <w:szCs w:val="22"/>
        </w:rPr>
      </w:pPr>
      <w:r w:rsidRPr="00E358ED">
        <w:rPr>
          <w:rFonts w:ascii="Arial" w:hAnsi="Arial" w:cs="Arial"/>
          <w:sz w:val="22"/>
          <w:szCs w:val="22"/>
        </w:rPr>
        <w:t>2.</w:t>
      </w:r>
      <w:r w:rsidRPr="00E358ED">
        <w:rPr>
          <w:rFonts w:ascii="Arial" w:hAnsi="Arial" w:cs="Arial"/>
          <w:sz w:val="22"/>
          <w:szCs w:val="22"/>
        </w:rPr>
        <w:tab/>
        <w:t xml:space="preserve">During what </w:t>
      </w:r>
      <w:proofErr w:type="gramStart"/>
      <w:r w:rsidRPr="00E358ED">
        <w:rPr>
          <w:rFonts w:ascii="Arial" w:hAnsi="Arial" w:cs="Arial"/>
          <w:sz w:val="22"/>
          <w:szCs w:val="22"/>
        </w:rPr>
        <w:t>time period</w:t>
      </w:r>
      <w:proofErr w:type="gramEnd"/>
      <w:r w:rsidRPr="00E358ED">
        <w:rPr>
          <w:rFonts w:ascii="Arial" w:hAnsi="Arial" w:cs="Arial"/>
          <w:sz w:val="22"/>
          <w:szCs w:val="22"/>
        </w:rPr>
        <w:t xml:space="preserve"> and in what capacity did you observe the clinical, professional and/or educational activities of the candidate? If not applicable, write "None".</w:t>
      </w:r>
    </w:p>
    <w:p w14:paraId="637545D1" w14:textId="77777777" w:rsidR="00C62D3E" w:rsidRPr="00E358ED" w:rsidRDefault="00C62D3E" w:rsidP="00C62D3E">
      <w:pPr>
        <w:rPr>
          <w:rFonts w:ascii="Arial" w:hAnsi="Arial" w:cs="Arial"/>
          <w:sz w:val="20"/>
        </w:rPr>
      </w:pPr>
      <w:r w:rsidRPr="00E358ED">
        <w:rPr>
          <w:rFonts w:ascii="Arial" w:hAnsi="Arial" w:cs="Arial"/>
          <w:sz w:val="22"/>
          <w:szCs w:val="22"/>
        </w:rPr>
        <w:tab/>
      </w:r>
      <w:r w:rsidRPr="00E358ED">
        <w:rPr>
          <w:rFonts w:ascii="Arial" w:hAnsi="Arial" w:cs="Arial"/>
          <w:sz w:val="20"/>
        </w:rPr>
        <w:fldChar w:fldCharType="begin">
          <w:ffData>
            <w:name w:val="Text4"/>
            <w:enabled/>
            <w:calcOnExit w:val="0"/>
            <w:textInput/>
          </w:ffData>
        </w:fldChar>
      </w:r>
      <w:r w:rsidRPr="00E358ED">
        <w:rPr>
          <w:rFonts w:ascii="Arial" w:hAnsi="Arial" w:cs="Arial"/>
          <w:sz w:val="20"/>
        </w:rPr>
        <w:instrText xml:space="preserve"> FORMTEXT _</w:instrText>
      </w:r>
      <w:r w:rsidRPr="00E358ED">
        <w:rPr>
          <w:rFonts w:ascii="Arial" w:hAnsi="Arial" w:cs="Arial"/>
          <w:sz w:val="20"/>
        </w:rPr>
      </w:r>
      <w:r w:rsidRPr="00E358ED">
        <w:rPr>
          <w:rFonts w:ascii="Arial" w:hAnsi="Arial" w:cs="Arial"/>
          <w:sz w:val="20"/>
        </w:rPr>
        <w:fldChar w:fldCharType="separate"/>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hAnsi="Arial" w:cs="Arial"/>
          <w:sz w:val="20"/>
        </w:rPr>
        <w:fldChar w:fldCharType="end"/>
      </w:r>
    </w:p>
    <w:p w14:paraId="250452F2" w14:textId="77777777" w:rsidR="00C62D3E" w:rsidRPr="00E358ED" w:rsidRDefault="00C62D3E" w:rsidP="00C62D3E">
      <w:pPr>
        <w:rPr>
          <w:rFonts w:ascii="Arial" w:hAnsi="Arial" w:cs="Arial"/>
          <w:sz w:val="22"/>
          <w:szCs w:val="22"/>
        </w:rPr>
      </w:pPr>
    </w:p>
    <w:p w14:paraId="31EED698" w14:textId="77777777" w:rsidR="00C62D3E" w:rsidRPr="00E358ED" w:rsidRDefault="00C62D3E" w:rsidP="00C62D3E">
      <w:pPr>
        <w:ind w:left="720" w:hanging="720"/>
        <w:rPr>
          <w:rFonts w:ascii="Arial" w:hAnsi="Arial" w:cs="Arial"/>
          <w:color w:val="000000" w:themeColor="text1"/>
          <w:sz w:val="22"/>
          <w:szCs w:val="22"/>
        </w:rPr>
      </w:pPr>
      <w:r w:rsidRPr="00E358ED">
        <w:rPr>
          <w:rFonts w:ascii="Arial" w:hAnsi="Arial" w:cs="Arial"/>
          <w:sz w:val="22"/>
          <w:szCs w:val="22"/>
        </w:rPr>
        <w:t>3.</w:t>
      </w:r>
      <w:r w:rsidRPr="00E358ED">
        <w:rPr>
          <w:rFonts w:ascii="Arial" w:hAnsi="Arial" w:cs="Arial"/>
          <w:sz w:val="22"/>
          <w:szCs w:val="22"/>
        </w:rPr>
        <w:tab/>
      </w:r>
      <w:r w:rsidRPr="00E358ED">
        <w:rPr>
          <w:rFonts w:ascii="Arial" w:hAnsi="Arial" w:cs="Arial"/>
          <w:color w:val="000000" w:themeColor="text1"/>
          <w:sz w:val="22"/>
          <w:szCs w:val="22"/>
        </w:rPr>
        <w:t>To your knowledge, has the candidate progressed satisfactorily through the program and fulfilled the clinical training requirements necessary to sit for the Specialty Examination?</w:t>
      </w:r>
    </w:p>
    <w:p w14:paraId="32AB6667" w14:textId="77777777" w:rsidR="00C62D3E" w:rsidRPr="00E358ED" w:rsidRDefault="00C62D3E" w:rsidP="00C62D3E">
      <w:pPr>
        <w:ind w:left="720" w:hanging="720"/>
        <w:rPr>
          <w:rFonts w:ascii="Arial" w:hAnsi="Arial" w:cs="Arial"/>
          <w:color w:val="000000" w:themeColor="text1"/>
          <w:sz w:val="22"/>
          <w:szCs w:val="22"/>
        </w:rPr>
      </w:pPr>
    </w:p>
    <w:p w14:paraId="74844772" w14:textId="77777777" w:rsidR="00C62D3E" w:rsidRPr="00E358ED" w:rsidRDefault="00C62D3E" w:rsidP="00C62D3E">
      <w:pPr>
        <w:ind w:left="720"/>
        <w:rPr>
          <w:rFonts w:ascii="Arial" w:hAnsi="Arial" w:cs="Arial"/>
          <w:color w:val="000000" w:themeColor="text1"/>
          <w:sz w:val="22"/>
          <w:szCs w:val="22"/>
        </w:rPr>
      </w:pPr>
      <w:r w:rsidRPr="00E358ED">
        <w:rPr>
          <w:rFonts w:ascii="Arial" w:hAnsi="Arial" w:cs="Arial"/>
          <w:color w:val="000000" w:themeColor="text1"/>
          <w:sz w:val="22"/>
          <w:szCs w:val="22"/>
        </w:rPr>
        <w:t xml:space="preserve">Yes </w:t>
      </w:r>
      <w:r w:rsidRPr="00E358ED">
        <w:rPr>
          <w:rFonts w:ascii="Arial" w:hAnsi="Arial" w:cs="Arial"/>
          <w:color w:val="000000" w:themeColor="text1"/>
          <w:sz w:val="22"/>
          <w:szCs w:val="22"/>
        </w:rPr>
        <w:fldChar w:fldCharType="begin">
          <w:ffData>
            <w:name w:val="Check3"/>
            <w:enabled/>
            <w:calcOnExit w:val="0"/>
            <w:checkBox>
              <w:sizeAuto/>
              <w:default w:val="0"/>
            </w:checkBox>
          </w:ffData>
        </w:fldChar>
      </w:r>
      <w:r w:rsidRPr="00E358ED">
        <w:rPr>
          <w:rFonts w:ascii="Arial" w:hAnsi="Arial" w:cs="Arial"/>
          <w:color w:val="000000" w:themeColor="text1"/>
          <w:sz w:val="22"/>
          <w:szCs w:val="22"/>
        </w:rPr>
        <w:instrText xml:space="preserve"> FORMCHECKBOX _</w:instrText>
      </w:r>
      <w:r w:rsidRPr="00E358ED">
        <w:rPr>
          <w:rFonts w:ascii="Arial" w:hAnsi="Arial" w:cs="Arial"/>
          <w:color w:val="000000" w:themeColor="text1"/>
          <w:sz w:val="22"/>
          <w:szCs w:val="22"/>
        </w:rPr>
      </w:r>
      <w:r w:rsidRPr="00E358ED">
        <w:rPr>
          <w:rFonts w:ascii="Arial" w:hAnsi="Arial" w:cs="Arial"/>
          <w:color w:val="000000" w:themeColor="text1"/>
          <w:sz w:val="22"/>
          <w:szCs w:val="22"/>
        </w:rPr>
        <w:fldChar w:fldCharType="separate"/>
      </w:r>
      <w:r w:rsidRPr="00E358ED">
        <w:rPr>
          <w:rFonts w:ascii="Arial" w:hAnsi="Arial" w:cs="Arial"/>
          <w:color w:val="000000" w:themeColor="text1"/>
          <w:sz w:val="22"/>
          <w:szCs w:val="22"/>
        </w:rPr>
        <w:fldChar w:fldCharType="end"/>
      </w:r>
      <w:r w:rsidRPr="00E358ED">
        <w:rPr>
          <w:rFonts w:ascii="Arial" w:hAnsi="Arial" w:cs="Arial"/>
          <w:color w:val="000000" w:themeColor="text1"/>
          <w:sz w:val="22"/>
          <w:szCs w:val="22"/>
        </w:rPr>
        <w:tab/>
      </w:r>
      <w:r w:rsidRPr="00E358ED">
        <w:rPr>
          <w:rFonts w:ascii="Arial" w:hAnsi="Arial" w:cs="Arial"/>
          <w:color w:val="000000" w:themeColor="text1"/>
          <w:sz w:val="22"/>
          <w:szCs w:val="22"/>
        </w:rPr>
        <w:tab/>
        <w:t xml:space="preserve">No </w:t>
      </w:r>
      <w:r w:rsidRPr="00E358ED">
        <w:rPr>
          <w:rFonts w:ascii="Arial" w:hAnsi="Arial" w:cs="Arial"/>
          <w:color w:val="000000" w:themeColor="text1"/>
          <w:sz w:val="22"/>
          <w:szCs w:val="22"/>
        </w:rPr>
        <w:fldChar w:fldCharType="begin">
          <w:ffData>
            <w:name w:val="Check4"/>
            <w:enabled/>
            <w:calcOnExit w:val="0"/>
            <w:checkBox>
              <w:sizeAuto/>
              <w:default w:val="0"/>
            </w:checkBox>
          </w:ffData>
        </w:fldChar>
      </w:r>
      <w:r w:rsidRPr="00E358ED">
        <w:rPr>
          <w:rFonts w:ascii="Arial" w:hAnsi="Arial" w:cs="Arial"/>
          <w:color w:val="000000" w:themeColor="text1"/>
          <w:sz w:val="22"/>
          <w:szCs w:val="22"/>
        </w:rPr>
        <w:instrText xml:space="preserve"> FORMCHECKBOX _</w:instrText>
      </w:r>
      <w:r w:rsidRPr="00E358ED">
        <w:rPr>
          <w:rFonts w:ascii="Arial" w:hAnsi="Arial" w:cs="Arial"/>
          <w:color w:val="000000" w:themeColor="text1"/>
          <w:sz w:val="22"/>
          <w:szCs w:val="22"/>
        </w:rPr>
      </w:r>
      <w:r w:rsidRPr="00E358ED">
        <w:rPr>
          <w:rFonts w:ascii="Arial" w:hAnsi="Arial" w:cs="Arial"/>
          <w:color w:val="000000" w:themeColor="text1"/>
          <w:sz w:val="22"/>
          <w:szCs w:val="22"/>
        </w:rPr>
        <w:fldChar w:fldCharType="separate"/>
      </w:r>
      <w:r w:rsidRPr="00E358ED">
        <w:rPr>
          <w:rFonts w:ascii="Arial" w:hAnsi="Arial" w:cs="Arial"/>
          <w:color w:val="000000" w:themeColor="text1"/>
          <w:sz w:val="22"/>
          <w:szCs w:val="22"/>
        </w:rPr>
        <w:fldChar w:fldCharType="end"/>
      </w:r>
    </w:p>
    <w:p w14:paraId="11B5CBF0" w14:textId="77777777" w:rsidR="00C62D3E" w:rsidRPr="00E358ED" w:rsidRDefault="00C62D3E" w:rsidP="00C62D3E">
      <w:pPr>
        <w:ind w:left="720"/>
        <w:rPr>
          <w:rFonts w:ascii="Arial" w:hAnsi="Arial" w:cs="Arial"/>
          <w:color w:val="000000" w:themeColor="text1"/>
          <w:sz w:val="22"/>
          <w:szCs w:val="22"/>
        </w:rPr>
      </w:pPr>
    </w:p>
    <w:p w14:paraId="065D82D8" w14:textId="77777777" w:rsidR="00C62D3E" w:rsidRPr="00E358ED" w:rsidRDefault="00C62D3E" w:rsidP="00C62D3E">
      <w:pPr>
        <w:ind w:left="720"/>
        <w:rPr>
          <w:rFonts w:ascii="Arial" w:hAnsi="Arial" w:cs="Arial"/>
          <w:color w:val="000000" w:themeColor="text1"/>
          <w:sz w:val="22"/>
          <w:szCs w:val="22"/>
        </w:rPr>
      </w:pPr>
      <w:r w:rsidRPr="00E358ED">
        <w:rPr>
          <w:rFonts w:ascii="Arial" w:hAnsi="Arial" w:cs="Arial"/>
          <w:color w:val="000000" w:themeColor="text1"/>
          <w:sz w:val="22"/>
          <w:szCs w:val="22"/>
        </w:rPr>
        <w:t>If you answered "No" please explain below.</w:t>
      </w:r>
    </w:p>
    <w:p w14:paraId="4C7144FA" w14:textId="77777777" w:rsidR="00C62D3E" w:rsidRPr="00E358ED" w:rsidRDefault="00C62D3E" w:rsidP="00C62D3E">
      <w:pPr>
        <w:ind w:firstLine="720"/>
        <w:rPr>
          <w:rFonts w:ascii="Arial" w:hAnsi="Arial" w:cs="Arial"/>
          <w:sz w:val="20"/>
        </w:rPr>
      </w:pPr>
      <w:r w:rsidRPr="00E358ED">
        <w:rPr>
          <w:rFonts w:ascii="Arial" w:hAnsi="Arial" w:cs="Arial"/>
          <w:sz w:val="20"/>
        </w:rPr>
        <w:fldChar w:fldCharType="begin">
          <w:ffData>
            <w:name w:val="Text4"/>
            <w:enabled/>
            <w:calcOnExit w:val="0"/>
            <w:textInput/>
          </w:ffData>
        </w:fldChar>
      </w:r>
      <w:r w:rsidRPr="00E358ED">
        <w:rPr>
          <w:rFonts w:ascii="Arial" w:hAnsi="Arial" w:cs="Arial"/>
          <w:sz w:val="20"/>
        </w:rPr>
        <w:instrText xml:space="preserve"> FORMTEXT _</w:instrText>
      </w:r>
      <w:r w:rsidRPr="00E358ED">
        <w:rPr>
          <w:rFonts w:ascii="Arial" w:hAnsi="Arial" w:cs="Arial"/>
          <w:sz w:val="20"/>
        </w:rPr>
      </w:r>
      <w:r w:rsidRPr="00E358ED">
        <w:rPr>
          <w:rFonts w:ascii="Arial" w:hAnsi="Arial" w:cs="Arial"/>
          <w:sz w:val="20"/>
        </w:rPr>
        <w:fldChar w:fldCharType="separate"/>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hAnsi="Arial" w:cs="Arial"/>
          <w:sz w:val="20"/>
        </w:rPr>
        <w:fldChar w:fldCharType="end"/>
      </w:r>
    </w:p>
    <w:p w14:paraId="3070009D" w14:textId="77777777" w:rsidR="00C62D3E" w:rsidRPr="00E358ED" w:rsidRDefault="00C62D3E" w:rsidP="00C62D3E">
      <w:pPr>
        <w:ind w:firstLine="720"/>
        <w:rPr>
          <w:rFonts w:ascii="Arial" w:hAnsi="Arial" w:cs="Arial"/>
          <w:sz w:val="22"/>
          <w:szCs w:val="22"/>
        </w:rPr>
      </w:pPr>
    </w:p>
    <w:p w14:paraId="53D4600D" w14:textId="77777777" w:rsidR="00C62D3E" w:rsidRPr="00E358ED" w:rsidRDefault="00C62D3E" w:rsidP="00C62D3E">
      <w:pPr>
        <w:ind w:left="720" w:hanging="720"/>
        <w:rPr>
          <w:rFonts w:ascii="Arial" w:hAnsi="Arial" w:cs="Arial"/>
          <w:sz w:val="22"/>
          <w:szCs w:val="22"/>
        </w:rPr>
      </w:pPr>
      <w:r w:rsidRPr="00E358ED">
        <w:rPr>
          <w:rFonts w:ascii="Arial" w:hAnsi="Arial" w:cs="Arial"/>
          <w:sz w:val="22"/>
          <w:szCs w:val="22"/>
        </w:rPr>
        <w:t>4.</w:t>
      </w:r>
      <w:r w:rsidRPr="00E358ED">
        <w:rPr>
          <w:rFonts w:ascii="Arial" w:hAnsi="Arial" w:cs="Arial"/>
          <w:sz w:val="22"/>
          <w:szCs w:val="22"/>
        </w:rPr>
        <w:tab/>
        <w:t>Are you aware of any characteristics of professional performance or of attitudes toward people or animal patients that would detract from the candidate's fitness to sit for the Specialty Examination in Large Animal Internal Medicine or become a member of the ACVIM community?</w:t>
      </w:r>
    </w:p>
    <w:p w14:paraId="1575A479" w14:textId="77777777" w:rsidR="00C62D3E" w:rsidRPr="00E358ED" w:rsidRDefault="00C62D3E" w:rsidP="00C62D3E">
      <w:pPr>
        <w:rPr>
          <w:rFonts w:ascii="Arial" w:hAnsi="Arial" w:cs="Arial"/>
          <w:sz w:val="22"/>
          <w:szCs w:val="22"/>
        </w:rPr>
      </w:pPr>
    </w:p>
    <w:p w14:paraId="5D336FF3" w14:textId="77777777" w:rsidR="00C62D3E" w:rsidRPr="00E358ED" w:rsidRDefault="00C62D3E" w:rsidP="00C62D3E">
      <w:pPr>
        <w:rPr>
          <w:rFonts w:ascii="Arial" w:hAnsi="Arial" w:cs="Arial"/>
          <w:sz w:val="22"/>
          <w:szCs w:val="22"/>
        </w:rPr>
      </w:pPr>
      <w:r w:rsidRPr="00E358ED">
        <w:rPr>
          <w:rFonts w:ascii="Arial" w:hAnsi="Arial" w:cs="Arial"/>
          <w:sz w:val="22"/>
          <w:szCs w:val="22"/>
        </w:rPr>
        <w:lastRenderedPageBreak/>
        <w:tab/>
        <w:t xml:space="preserve">Yes </w:t>
      </w:r>
      <w:r w:rsidRPr="00E358ED">
        <w:rPr>
          <w:rFonts w:ascii="Arial" w:hAnsi="Arial" w:cs="Arial"/>
          <w:sz w:val="22"/>
          <w:szCs w:val="22"/>
        </w:rPr>
        <w:fldChar w:fldCharType="begin">
          <w:ffData>
            <w:name w:val="Check3"/>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r w:rsidRPr="00E358ED">
        <w:rPr>
          <w:rFonts w:ascii="Arial" w:hAnsi="Arial" w:cs="Arial"/>
          <w:sz w:val="22"/>
          <w:szCs w:val="22"/>
        </w:rPr>
        <w:tab/>
      </w:r>
      <w:r w:rsidRPr="00E358ED">
        <w:rPr>
          <w:rFonts w:ascii="Arial" w:hAnsi="Arial" w:cs="Arial"/>
          <w:sz w:val="22"/>
          <w:szCs w:val="22"/>
        </w:rPr>
        <w:tab/>
        <w:t xml:space="preserve">No </w:t>
      </w:r>
      <w:r w:rsidRPr="00E358ED">
        <w:rPr>
          <w:rFonts w:ascii="Arial" w:hAnsi="Arial" w:cs="Arial"/>
          <w:sz w:val="22"/>
          <w:szCs w:val="22"/>
        </w:rPr>
        <w:fldChar w:fldCharType="begin">
          <w:ffData>
            <w:name w:val="Check4"/>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p>
    <w:p w14:paraId="195AADBF" w14:textId="77777777" w:rsidR="00C62D3E" w:rsidRPr="00E358ED" w:rsidRDefault="00C62D3E" w:rsidP="00C62D3E">
      <w:pPr>
        <w:rPr>
          <w:rFonts w:ascii="Arial" w:hAnsi="Arial" w:cs="Arial"/>
          <w:sz w:val="22"/>
          <w:szCs w:val="22"/>
        </w:rPr>
      </w:pPr>
    </w:p>
    <w:p w14:paraId="46C84484" w14:textId="77777777" w:rsidR="00C62D3E" w:rsidRPr="00E358ED" w:rsidRDefault="00C62D3E" w:rsidP="00C62D3E">
      <w:pPr>
        <w:rPr>
          <w:rFonts w:ascii="Arial" w:hAnsi="Arial" w:cs="Arial"/>
          <w:sz w:val="22"/>
          <w:szCs w:val="22"/>
        </w:rPr>
      </w:pPr>
      <w:r w:rsidRPr="00E358ED">
        <w:rPr>
          <w:rFonts w:ascii="Arial" w:hAnsi="Arial" w:cs="Arial"/>
          <w:sz w:val="22"/>
          <w:szCs w:val="22"/>
        </w:rPr>
        <w:tab/>
        <w:t>If you answered "Yes" please explain below.</w:t>
      </w:r>
    </w:p>
    <w:p w14:paraId="0BF9446A" w14:textId="77777777" w:rsidR="00C62D3E" w:rsidRPr="00E358ED" w:rsidRDefault="00C62D3E" w:rsidP="00C62D3E">
      <w:pPr>
        <w:rPr>
          <w:rFonts w:ascii="Arial" w:hAnsi="Arial" w:cs="Arial"/>
          <w:sz w:val="20"/>
        </w:rPr>
      </w:pPr>
      <w:r w:rsidRPr="00E358ED">
        <w:rPr>
          <w:rFonts w:ascii="Arial" w:hAnsi="Arial" w:cs="Arial"/>
          <w:sz w:val="22"/>
          <w:szCs w:val="22"/>
        </w:rPr>
        <w:tab/>
      </w:r>
      <w:r w:rsidRPr="00E358ED">
        <w:rPr>
          <w:rFonts w:ascii="Arial" w:hAnsi="Arial" w:cs="Arial"/>
          <w:sz w:val="20"/>
        </w:rPr>
        <w:fldChar w:fldCharType="begin">
          <w:ffData>
            <w:name w:val="Text5"/>
            <w:enabled/>
            <w:calcOnExit w:val="0"/>
            <w:textInput/>
          </w:ffData>
        </w:fldChar>
      </w:r>
      <w:r w:rsidRPr="00E358ED">
        <w:rPr>
          <w:rFonts w:ascii="Arial" w:hAnsi="Arial" w:cs="Arial"/>
          <w:sz w:val="20"/>
        </w:rPr>
        <w:instrText xml:space="preserve"> FORMTEXT _</w:instrText>
      </w:r>
      <w:r w:rsidRPr="00E358ED">
        <w:rPr>
          <w:rFonts w:ascii="Arial" w:hAnsi="Arial" w:cs="Arial"/>
          <w:sz w:val="20"/>
        </w:rPr>
      </w:r>
      <w:r w:rsidRPr="00E358ED">
        <w:rPr>
          <w:rFonts w:ascii="Arial" w:hAnsi="Arial" w:cs="Arial"/>
          <w:sz w:val="20"/>
        </w:rPr>
        <w:fldChar w:fldCharType="separate"/>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eastAsia="MS Mincho" w:hAnsi="Arial" w:cs="Arial"/>
          <w:noProof/>
          <w:sz w:val="20"/>
        </w:rPr>
        <w:t> </w:t>
      </w:r>
      <w:r w:rsidRPr="00E358ED">
        <w:rPr>
          <w:rFonts w:ascii="Arial" w:hAnsi="Arial" w:cs="Arial"/>
          <w:sz w:val="20"/>
        </w:rPr>
        <w:fldChar w:fldCharType="end"/>
      </w:r>
    </w:p>
    <w:p w14:paraId="74C23C6B" w14:textId="77777777" w:rsidR="00C62D3E" w:rsidRPr="00E358ED" w:rsidRDefault="00C62D3E" w:rsidP="00C62D3E">
      <w:pPr>
        <w:rPr>
          <w:rFonts w:ascii="Arial" w:hAnsi="Arial" w:cs="Arial"/>
          <w:sz w:val="22"/>
          <w:szCs w:val="22"/>
        </w:rPr>
      </w:pPr>
    </w:p>
    <w:p w14:paraId="5A94D1A0" w14:textId="77777777" w:rsidR="00C62D3E" w:rsidRPr="00E358ED" w:rsidRDefault="00C62D3E" w:rsidP="00C62D3E">
      <w:pPr>
        <w:ind w:left="720" w:hanging="720"/>
        <w:rPr>
          <w:rFonts w:ascii="Arial" w:hAnsi="Arial" w:cs="Arial"/>
          <w:sz w:val="22"/>
          <w:szCs w:val="22"/>
        </w:rPr>
      </w:pPr>
      <w:r w:rsidRPr="00E358ED">
        <w:rPr>
          <w:rFonts w:ascii="Arial" w:hAnsi="Arial" w:cs="Arial"/>
          <w:sz w:val="22"/>
          <w:szCs w:val="22"/>
        </w:rPr>
        <w:t>5.</w:t>
      </w:r>
      <w:r w:rsidRPr="00E358ED">
        <w:rPr>
          <w:rFonts w:ascii="Arial" w:hAnsi="Arial" w:cs="Arial"/>
          <w:sz w:val="22"/>
          <w:szCs w:val="22"/>
        </w:rPr>
        <w:tab/>
        <w:t>Do you recommend that the above candidate be permitted to take the Specialty Examination in Large Animal Internal Medicine?</w:t>
      </w:r>
    </w:p>
    <w:p w14:paraId="1A3AD19A" w14:textId="77777777" w:rsidR="00C62D3E" w:rsidRPr="00E358ED" w:rsidRDefault="00C62D3E" w:rsidP="00C62D3E">
      <w:pPr>
        <w:rPr>
          <w:rFonts w:ascii="Arial" w:hAnsi="Arial" w:cs="Arial"/>
          <w:sz w:val="22"/>
          <w:szCs w:val="22"/>
        </w:rPr>
      </w:pPr>
    </w:p>
    <w:p w14:paraId="5D87B8B1" w14:textId="77777777" w:rsidR="00C62D3E" w:rsidRPr="00E358ED" w:rsidRDefault="00C62D3E" w:rsidP="00C62D3E">
      <w:pPr>
        <w:rPr>
          <w:rFonts w:ascii="Arial" w:hAnsi="Arial" w:cs="Arial"/>
          <w:sz w:val="22"/>
          <w:szCs w:val="22"/>
        </w:rPr>
      </w:pPr>
      <w:r w:rsidRPr="00E358ED">
        <w:rPr>
          <w:rFonts w:ascii="Arial" w:hAnsi="Arial" w:cs="Arial"/>
          <w:sz w:val="22"/>
          <w:szCs w:val="22"/>
        </w:rPr>
        <w:tab/>
        <w:t xml:space="preserve">Yes </w:t>
      </w:r>
      <w:r w:rsidRPr="00E358ED">
        <w:rPr>
          <w:rFonts w:ascii="Arial" w:hAnsi="Arial" w:cs="Arial"/>
          <w:sz w:val="22"/>
          <w:szCs w:val="22"/>
        </w:rPr>
        <w:fldChar w:fldCharType="begin">
          <w:ffData>
            <w:name w:val="Check5"/>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r w:rsidRPr="00E358ED">
        <w:rPr>
          <w:rFonts w:ascii="Arial" w:hAnsi="Arial" w:cs="Arial"/>
          <w:sz w:val="22"/>
          <w:szCs w:val="22"/>
        </w:rPr>
        <w:tab/>
      </w:r>
      <w:r w:rsidRPr="00E358ED">
        <w:rPr>
          <w:rFonts w:ascii="Arial" w:hAnsi="Arial" w:cs="Arial"/>
          <w:sz w:val="22"/>
          <w:szCs w:val="22"/>
        </w:rPr>
        <w:tab/>
        <w:t xml:space="preserve">No </w:t>
      </w:r>
      <w:r w:rsidRPr="00E358ED">
        <w:rPr>
          <w:rFonts w:ascii="Arial" w:hAnsi="Arial" w:cs="Arial"/>
          <w:sz w:val="22"/>
          <w:szCs w:val="22"/>
        </w:rPr>
        <w:fldChar w:fldCharType="begin">
          <w:ffData>
            <w:name w:val="Check6"/>
            <w:enabled/>
            <w:calcOnExit w:val="0"/>
            <w:checkBox>
              <w:sizeAuto/>
              <w:default w:val="0"/>
            </w:checkBox>
          </w:ffData>
        </w:fldChar>
      </w:r>
      <w:r w:rsidRPr="00E358ED">
        <w:rPr>
          <w:rFonts w:ascii="Arial" w:hAnsi="Arial" w:cs="Arial"/>
          <w:sz w:val="22"/>
          <w:szCs w:val="22"/>
        </w:rPr>
        <w:instrText xml:space="preserve"> FORMCHECKBOX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sz w:val="22"/>
          <w:szCs w:val="22"/>
        </w:rPr>
        <w:fldChar w:fldCharType="end"/>
      </w:r>
    </w:p>
    <w:p w14:paraId="3AC53D89" w14:textId="77777777" w:rsidR="00C62D3E" w:rsidRPr="00E358ED" w:rsidRDefault="00C62D3E" w:rsidP="00C62D3E">
      <w:pPr>
        <w:rPr>
          <w:rFonts w:ascii="Arial" w:hAnsi="Arial" w:cs="Arial"/>
          <w:sz w:val="22"/>
          <w:szCs w:val="22"/>
        </w:rPr>
      </w:pPr>
    </w:p>
    <w:p w14:paraId="3BD68570" w14:textId="77777777" w:rsidR="00C62D3E" w:rsidRPr="00E358ED" w:rsidRDefault="00C62D3E" w:rsidP="00C62D3E">
      <w:pPr>
        <w:rPr>
          <w:rFonts w:ascii="Arial" w:hAnsi="Arial" w:cs="Arial"/>
          <w:sz w:val="22"/>
          <w:szCs w:val="22"/>
        </w:rPr>
      </w:pPr>
      <w:r w:rsidRPr="00E358ED">
        <w:rPr>
          <w:rFonts w:ascii="Arial" w:hAnsi="Arial" w:cs="Arial"/>
          <w:sz w:val="22"/>
          <w:szCs w:val="22"/>
        </w:rPr>
        <w:tab/>
      </w:r>
    </w:p>
    <w:p w14:paraId="2FC9FD45" w14:textId="77777777" w:rsidR="00C62D3E" w:rsidRPr="00E358ED" w:rsidRDefault="00C62D3E" w:rsidP="00C62D3E">
      <w:pPr>
        <w:ind w:firstLine="720"/>
        <w:rPr>
          <w:rFonts w:ascii="Arial" w:hAnsi="Arial" w:cs="Arial"/>
          <w:sz w:val="22"/>
          <w:szCs w:val="22"/>
        </w:rPr>
      </w:pPr>
      <w:r w:rsidRPr="00E358ED">
        <w:rPr>
          <w:rFonts w:ascii="Arial" w:hAnsi="Arial" w:cs="Arial"/>
          <w:sz w:val="22"/>
          <w:szCs w:val="22"/>
        </w:rPr>
        <w:t>If you answered "No" please explain below.</w:t>
      </w:r>
    </w:p>
    <w:p w14:paraId="730602E6" w14:textId="77777777" w:rsidR="00C62D3E" w:rsidRPr="00E358ED" w:rsidRDefault="00C62D3E" w:rsidP="00C62D3E">
      <w:pPr>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fldChar w:fldCharType="begin">
          <w:ffData>
            <w:name w:val="Text6"/>
            <w:enabled/>
            <w:calcOnExit w:val="0"/>
            <w:textInput/>
          </w:ffData>
        </w:fldChar>
      </w:r>
      <w:r w:rsidRPr="00E358ED">
        <w:rPr>
          <w:rFonts w:ascii="Arial" w:hAnsi="Arial" w:cs="Arial"/>
          <w:sz w:val="22"/>
          <w:szCs w:val="22"/>
        </w:rPr>
        <w:instrText xml:space="preserve"> FORMTEXT _</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eastAsia="MS Mincho" w:hAnsi="Arial" w:cs="Arial"/>
          <w:noProof/>
          <w:sz w:val="22"/>
          <w:szCs w:val="22"/>
        </w:rPr>
        <w:t> </w:t>
      </w:r>
      <w:r w:rsidRPr="00E358ED">
        <w:rPr>
          <w:rFonts w:ascii="Arial" w:hAnsi="Arial" w:cs="Arial"/>
          <w:sz w:val="22"/>
          <w:szCs w:val="22"/>
        </w:rPr>
        <w:fldChar w:fldCharType="end"/>
      </w:r>
    </w:p>
    <w:p w14:paraId="48AA32A8" w14:textId="77777777" w:rsidR="00C62D3E" w:rsidRPr="00E358ED" w:rsidRDefault="00C62D3E" w:rsidP="00C62D3E">
      <w:pPr>
        <w:rPr>
          <w:rFonts w:ascii="Arial" w:hAnsi="Arial" w:cs="Arial"/>
          <w:sz w:val="20"/>
        </w:rPr>
      </w:pPr>
    </w:p>
    <w:p w14:paraId="44662FAC" w14:textId="77777777" w:rsidR="00C62D3E" w:rsidRPr="00E358ED" w:rsidRDefault="00C62D3E" w:rsidP="00C62D3E">
      <w:pPr>
        <w:rPr>
          <w:rFonts w:ascii="Arial" w:hAnsi="Arial" w:cs="Arial"/>
          <w:sz w:val="20"/>
        </w:rPr>
      </w:pPr>
    </w:p>
    <w:p w14:paraId="1F3FAEC1" w14:textId="77777777" w:rsidR="00C62D3E" w:rsidRPr="00E358ED" w:rsidRDefault="00C62D3E" w:rsidP="00C62D3E">
      <w:pPr>
        <w:rPr>
          <w:rFonts w:ascii="Arial" w:hAnsi="Arial" w:cs="Arial"/>
          <w:sz w:val="20"/>
        </w:rPr>
      </w:pPr>
    </w:p>
    <w:p w14:paraId="691FF0B6" w14:textId="77777777" w:rsidR="00C62D3E" w:rsidRPr="00E358ED" w:rsidRDefault="00C62D3E" w:rsidP="00C62D3E">
      <w:pPr>
        <w:jc w:val="both"/>
        <w:rPr>
          <w:rFonts w:ascii="Arial" w:hAnsi="Arial" w:cs="Arial"/>
          <w:sz w:val="22"/>
          <w:szCs w:val="22"/>
        </w:rPr>
      </w:pPr>
      <w:r w:rsidRPr="00E358ED">
        <w:rPr>
          <w:rFonts w:ascii="Arial" w:hAnsi="Arial" w:cs="Arial"/>
          <w:sz w:val="22"/>
          <w:szCs w:val="22"/>
        </w:rPr>
        <w:t xml:space="preserve">Date:  </w:t>
      </w:r>
      <w:bookmarkStart w:id="0" w:name="Text197"/>
      <w:r w:rsidRPr="00E358ED">
        <w:rPr>
          <w:rFonts w:ascii="Arial" w:hAnsi="Arial" w:cs="Arial"/>
          <w:sz w:val="22"/>
          <w:szCs w:val="22"/>
        </w:rPr>
        <w:fldChar w:fldCharType="begin">
          <w:ffData>
            <w:name w:val="Text197"/>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bookmarkEnd w:id="0"/>
    </w:p>
    <w:p w14:paraId="096264B7"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59264" behindDoc="0" locked="0" layoutInCell="0" allowOverlap="1" wp14:anchorId="16F820F7" wp14:editId="48155AF4">
                <wp:simplePos x="0" y="0"/>
                <wp:positionH relativeFrom="column">
                  <wp:posOffset>317500</wp:posOffset>
                </wp:positionH>
                <wp:positionV relativeFrom="paragraph">
                  <wp:posOffset>-1</wp:posOffset>
                </wp:positionV>
                <wp:extent cx="2501900" cy="0"/>
                <wp:effectExtent l="0" t="0" r="1270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EC3EC"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0" to="2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lg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" o:allowincell="f"/>
            </w:pict>
          </mc:Fallback>
        </mc:AlternateContent>
      </w:r>
    </w:p>
    <w:p w14:paraId="1EBE77DB" w14:textId="77777777" w:rsidR="00C62D3E" w:rsidRPr="00E358ED" w:rsidRDefault="00C62D3E" w:rsidP="00C62D3E">
      <w:pPr>
        <w:jc w:val="both"/>
        <w:rPr>
          <w:rFonts w:ascii="Arial" w:hAnsi="Arial" w:cs="Arial"/>
          <w:sz w:val="22"/>
          <w:szCs w:val="22"/>
        </w:rPr>
      </w:pPr>
    </w:p>
    <w:p w14:paraId="0C08C8F4" w14:textId="77777777" w:rsidR="00C62D3E" w:rsidRPr="00E358ED" w:rsidRDefault="00C62D3E" w:rsidP="00C62D3E">
      <w:pPr>
        <w:jc w:val="both"/>
        <w:rPr>
          <w:rFonts w:ascii="Arial" w:hAnsi="Arial" w:cs="Arial"/>
          <w:sz w:val="22"/>
          <w:szCs w:val="22"/>
        </w:rPr>
      </w:pPr>
      <w:r w:rsidRPr="00E358ED">
        <w:rPr>
          <w:rFonts w:ascii="Arial" w:hAnsi="Arial" w:cs="Arial"/>
          <w:sz w:val="22"/>
          <w:szCs w:val="22"/>
        </w:rPr>
        <w:t xml:space="preserve">Signed:   </w:t>
      </w:r>
      <w:r w:rsidRPr="00E358ED">
        <w:rPr>
          <w:rFonts w:ascii="Arial" w:hAnsi="Arial" w:cs="Arial"/>
          <w:sz w:val="22"/>
          <w:szCs w:val="22"/>
        </w:rPr>
        <w:fldChar w:fldCharType="begin">
          <w:ffData>
            <w:name w:val="Text197"/>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p>
    <w:p w14:paraId="4811FB8D"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64384" behindDoc="0" locked="0" layoutInCell="0" allowOverlap="1" wp14:anchorId="764F1775" wp14:editId="5343D505">
                <wp:simplePos x="0" y="0"/>
                <wp:positionH relativeFrom="column">
                  <wp:posOffset>317500</wp:posOffset>
                </wp:positionH>
                <wp:positionV relativeFrom="paragraph">
                  <wp:posOffset>-1</wp:posOffset>
                </wp:positionV>
                <wp:extent cx="2501900" cy="0"/>
                <wp:effectExtent l="0" t="0" r="12700"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68886" id="Line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0" to="22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Dlg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" o:allowincell="f"/>
            </w:pict>
          </mc:Fallback>
        </mc:AlternateContent>
      </w:r>
    </w:p>
    <w:p w14:paraId="74EC31ED" w14:textId="77777777" w:rsidR="00C62D3E" w:rsidRPr="00E358ED" w:rsidRDefault="00C62D3E" w:rsidP="00C62D3E">
      <w:pPr>
        <w:jc w:val="both"/>
        <w:rPr>
          <w:rFonts w:ascii="Arial" w:hAnsi="Arial" w:cs="Arial"/>
          <w:sz w:val="22"/>
          <w:szCs w:val="22"/>
        </w:rPr>
      </w:pPr>
    </w:p>
    <w:p w14:paraId="24444BE8" w14:textId="77777777" w:rsidR="00C62D3E" w:rsidRPr="00E358ED" w:rsidRDefault="00C62D3E" w:rsidP="00C62D3E">
      <w:pPr>
        <w:jc w:val="both"/>
        <w:rPr>
          <w:rFonts w:ascii="Arial" w:hAnsi="Arial" w:cs="Arial"/>
          <w:sz w:val="22"/>
          <w:szCs w:val="22"/>
        </w:rPr>
      </w:pPr>
    </w:p>
    <w:p w14:paraId="6B20D207"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60288" behindDoc="0" locked="0" layoutInCell="0" allowOverlap="1" wp14:anchorId="6C5001D9" wp14:editId="5463C449">
                <wp:simplePos x="0" y="0"/>
                <wp:positionH relativeFrom="column">
                  <wp:posOffset>1816873</wp:posOffset>
                </wp:positionH>
                <wp:positionV relativeFrom="paragraph">
                  <wp:posOffset>140473</wp:posOffset>
                </wp:positionV>
                <wp:extent cx="4051300" cy="0"/>
                <wp:effectExtent l="0" t="0" r="2540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F931D" id="Line 4"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05pt,11.05pt" to="462.0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ip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" o:allowincell="f"/>
            </w:pict>
          </mc:Fallback>
        </mc:AlternateContent>
      </w:r>
      <w:r w:rsidRPr="00E358ED">
        <w:rPr>
          <w:rFonts w:ascii="Arial" w:hAnsi="Arial" w:cs="Arial"/>
          <w:sz w:val="22"/>
          <w:szCs w:val="22"/>
        </w:rPr>
        <w:tab/>
      </w:r>
      <w:r w:rsidRPr="00E358ED">
        <w:rPr>
          <w:rFonts w:ascii="Arial" w:hAnsi="Arial" w:cs="Arial"/>
          <w:sz w:val="22"/>
          <w:szCs w:val="22"/>
        </w:rPr>
        <w:tab/>
        <w:t xml:space="preserve">    Address: </w:t>
      </w:r>
      <w:r w:rsidRPr="00E358ED">
        <w:rPr>
          <w:rFonts w:ascii="Arial" w:hAnsi="Arial" w:cs="Arial"/>
          <w:sz w:val="22"/>
          <w:szCs w:val="22"/>
        </w:rPr>
        <w:tab/>
      </w:r>
      <w:bookmarkStart w:id="1" w:name="Text198"/>
      <w:r w:rsidRPr="00E358ED">
        <w:rPr>
          <w:rFonts w:ascii="Arial" w:hAnsi="Arial" w:cs="Arial"/>
          <w:sz w:val="22"/>
          <w:szCs w:val="22"/>
        </w:rPr>
        <w:fldChar w:fldCharType="begin">
          <w:ffData>
            <w:name w:val="Text198"/>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bookmarkEnd w:id="1"/>
    </w:p>
    <w:p w14:paraId="65265312" w14:textId="77777777" w:rsidR="00C62D3E" w:rsidRPr="00E358ED" w:rsidRDefault="00C62D3E" w:rsidP="00C62D3E">
      <w:pPr>
        <w:jc w:val="both"/>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t>Department</w:t>
      </w:r>
    </w:p>
    <w:p w14:paraId="0A4DD58D" w14:textId="77777777" w:rsidR="00C62D3E" w:rsidRPr="00E358ED" w:rsidRDefault="00C62D3E" w:rsidP="00C62D3E">
      <w:pPr>
        <w:jc w:val="both"/>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bookmarkStart w:id="2" w:name="Text199"/>
      <w:r w:rsidRPr="00E358ED">
        <w:rPr>
          <w:rFonts w:ascii="Arial" w:hAnsi="Arial" w:cs="Arial"/>
          <w:sz w:val="22"/>
          <w:szCs w:val="22"/>
        </w:rPr>
        <w:fldChar w:fldCharType="begin">
          <w:ffData>
            <w:name w:val="Text199"/>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bookmarkEnd w:id="2"/>
    </w:p>
    <w:p w14:paraId="670626EF"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61312" behindDoc="0" locked="0" layoutInCell="0" allowOverlap="1" wp14:anchorId="126E1870" wp14:editId="24AC3417">
                <wp:simplePos x="0" y="0"/>
                <wp:positionH relativeFrom="column">
                  <wp:posOffset>1816873</wp:posOffset>
                </wp:positionH>
                <wp:positionV relativeFrom="paragraph">
                  <wp:posOffset>9000</wp:posOffset>
                </wp:positionV>
                <wp:extent cx="4051300" cy="0"/>
                <wp:effectExtent l="0" t="0" r="25400" b="190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2FCE5"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05pt,.7pt" to="462.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gip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" o:allowincell="f"/>
            </w:pict>
          </mc:Fallback>
        </mc:AlternateContent>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t>Hospital/University</w:t>
      </w:r>
    </w:p>
    <w:p w14:paraId="72109F2C" w14:textId="77777777" w:rsidR="00C62D3E" w:rsidRPr="00E358ED" w:rsidRDefault="00C62D3E" w:rsidP="00C62D3E">
      <w:pPr>
        <w:jc w:val="both"/>
        <w:rPr>
          <w:rFonts w:ascii="Arial" w:hAnsi="Arial" w:cs="Arial"/>
          <w:sz w:val="22"/>
          <w:szCs w:val="22"/>
        </w:rPr>
      </w:pPr>
      <w:r w:rsidRPr="00E358ED">
        <w:rPr>
          <w:rFonts w:ascii="Arial" w:hAnsi="Arial" w:cs="Arial"/>
          <w:noProof/>
        </w:rPr>
        <mc:AlternateContent>
          <mc:Choice Requires="wps">
            <w:drawing>
              <wp:anchor distT="4294967295" distB="4294967295" distL="114300" distR="114300" simplePos="0" relativeHeight="251662336" behindDoc="0" locked="0" layoutInCell="0" allowOverlap="1" wp14:anchorId="7D57210E" wp14:editId="129C19F6">
                <wp:simplePos x="0" y="0"/>
                <wp:positionH relativeFrom="column">
                  <wp:posOffset>1816100</wp:posOffset>
                </wp:positionH>
                <wp:positionV relativeFrom="paragraph">
                  <wp:posOffset>149859</wp:posOffset>
                </wp:positionV>
                <wp:extent cx="4064000" cy="0"/>
                <wp:effectExtent l="0" t="0" r="12700" b="19050"/>
                <wp:wrapNone/>
                <wp:docPr id="1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F8149" id="Line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pt,11.8pt" to="46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iUwrwEAAEgDAAAOAAAAZHJzL2Uyb0RvYy54bWysU8Fu2zAMvQ/YPwi6L3aCtt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" o:allowincell="f"/>
            </w:pict>
          </mc:Fallback>
        </mc:AlternateContent>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bookmarkStart w:id="3" w:name="Text200"/>
      <w:r w:rsidRPr="00E358ED">
        <w:rPr>
          <w:rFonts w:ascii="Arial" w:hAnsi="Arial" w:cs="Arial"/>
          <w:sz w:val="22"/>
          <w:szCs w:val="22"/>
        </w:rPr>
        <w:fldChar w:fldCharType="begin">
          <w:ffData>
            <w:name w:val="Text200"/>
            <w:enabled/>
            <w:calcOnExit w:val="0"/>
            <w:textInput/>
          </w:ffData>
        </w:fldChar>
      </w:r>
      <w:r w:rsidRPr="00E358ED">
        <w:rPr>
          <w:rFonts w:ascii="Arial" w:hAnsi="Arial" w:cs="Arial"/>
          <w:sz w:val="22"/>
          <w:szCs w:val="22"/>
        </w:rPr>
        <w:instrText xml:space="preserve"> FORMTEXT </w:instrText>
      </w:r>
      <w:r w:rsidRPr="00E358ED">
        <w:rPr>
          <w:rFonts w:ascii="Arial" w:hAnsi="Arial" w:cs="Arial"/>
          <w:sz w:val="22"/>
          <w:szCs w:val="22"/>
        </w:rPr>
      </w:r>
      <w:r w:rsidRPr="00E358ED">
        <w:rPr>
          <w:rFonts w:ascii="Arial" w:hAnsi="Arial" w:cs="Arial"/>
          <w:sz w:val="22"/>
          <w:szCs w:val="22"/>
        </w:rPr>
        <w:fldChar w:fldCharType="separate"/>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noProof/>
          <w:sz w:val="22"/>
          <w:szCs w:val="22"/>
        </w:rPr>
        <w:t> </w:t>
      </w:r>
      <w:r w:rsidRPr="00E358ED">
        <w:rPr>
          <w:rFonts w:ascii="Arial" w:hAnsi="Arial" w:cs="Arial"/>
          <w:sz w:val="22"/>
          <w:szCs w:val="22"/>
        </w:rPr>
        <w:fldChar w:fldCharType="end"/>
      </w:r>
      <w:bookmarkEnd w:id="3"/>
    </w:p>
    <w:p w14:paraId="7A1B6F24" w14:textId="5532A7D6" w:rsidR="00C62D3E" w:rsidRPr="00E358ED" w:rsidRDefault="00C62D3E" w:rsidP="009C1BC8">
      <w:pPr>
        <w:jc w:val="both"/>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p>
    <w:p w14:paraId="0983BA28" w14:textId="77777777" w:rsidR="00C62D3E" w:rsidRPr="00E358ED" w:rsidRDefault="00C62D3E" w:rsidP="00C62D3E">
      <w:pPr>
        <w:rPr>
          <w:rFonts w:ascii="Arial" w:hAnsi="Arial" w:cs="Arial"/>
          <w:sz w:val="22"/>
          <w:szCs w:val="22"/>
        </w:rPr>
      </w:pP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r w:rsidRPr="00E358ED">
        <w:rPr>
          <w:rFonts w:ascii="Arial" w:hAnsi="Arial" w:cs="Arial"/>
          <w:sz w:val="22"/>
          <w:szCs w:val="22"/>
        </w:rPr>
        <w:tab/>
      </w:r>
    </w:p>
    <w:p w14:paraId="1D895099" w14:textId="77777777" w:rsidR="00C62D3E" w:rsidRPr="00E358ED" w:rsidRDefault="00C62D3E" w:rsidP="00C62D3E">
      <w:pPr>
        <w:rPr>
          <w:rFonts w:ascii="Arial" w:hAnsi="Arial" w:cs="Arial"/>
          <w:bCs/>
          <w:sz w:val="22"/>
          <w:szCs w:val="22"/>
        </w:rPr>
      </w:pPr>
    </w:p>
    <w:p w14:paraId="37E5BCAC" w14:textId="77777777" w:rsidR="00C62D3E" w:rsidRPr="00E358ED" w:rsidRDefault="00C62D3E" w:rsidP="00C62D3E">
      <w:pPr>
        <w:rPr>
          <w:rFonts w:ascii="Arial" w:hAnsi="Arial" w:cs="Arial"/>
          <w:bCs/>
          <w:sz w:val="22"/>
          <w:szCs w:val="22"/>
        </w:rPr>
      </w:pPr>
    </w:p>
    <w:p w14:paraId="0383EA14" w14:textId="77777777" w:rsidR="00C62D3E" w:rsidRPr="00E358ED" w:rsidRDefault="00C62D3E" w:rsidP="00C62D3E">
      <w:pPr>
        <w:rPr>
          <w:rFonts w:ascii="Arial" w:hAnsi="Arial" w:cs="Arial"/>
          <w:bCs/>
          <w:sz w:val="22"/>
          <w:szCs w:val="22"/>
        </w:rPr>
      </w:pPr>
    </w:p>
    <w:p w14:paraId="76B7C1B3" w14:textId="77777777" w:rsidR="00C62D3E" w:rsidRPr="00E358ED" w:rsidRDefault="00C62D3E" w:rsidP="00C62D3E">
      <w:pPr>
        <w:rPr>
          <w:rFonts w:ascii="Arial" w:hAnsi="Arial" w:cs="Arial"/>
          <w:bCs/>
          <w:sz w:val="22"/>
          <w:szCs w:val="22"/>
        </w:rPr>
      </w:pPr>
    </w:p>
    <w:p w14:paraId="028EF853" w14:textId="77777777" w:rsidR="00C62D3E" w:rsidRPr="00E358ED" w:rsidRDefault="00C62D3E" w:rsidP="00C62D3E">
      <w:pPr>
        <w:rPr>
          <w:rFonts w:ascii="Arial" w:hAnsi="Arial" w:cs="Arial"/>
          <w:bCs/>
          <w:sz w:val="22"/>
          <w:szCs w:val="22"/>
        </w:rPr>
      </w:pPr>
    </w:p>
    <w:p w14:paraId="41D94B37" w14:textId="77777777" w:rsidR="00C62D3E" w:rsidRPr="00E358ED" w:rsidRDefault="00C62D3E" w:rsidP="00C62D3E">
      <w:pPr>
        <w:rPr>
          <w:rFonts w:ascii="Arial" w:hAnsi="Arial" w:cs="Arial"/>
          <w:bCs/>
          <w:sz w:val="22"/>
          <w:szCs w:val="22"/>
        </w:rPr>
      </w:pPr>
    </w:p>
    <w:p w14:paraId="48274643" w14:textId="77777777" w:rsidR="00C62D3E" w:rsidRPr="00E358ED" w:rsidRDefault="00C62D3E" w:rsidP="00C62D3E">
      <w:pPr>
        <w:rPr>
          <w:rFonts w:ascii="Arial" w:hAnsi="Arial" w:cs="Arial"/>
          <w:bCs/>
          <w:sz w:val="22"/>
          <w:szCs w:val="22"/>
        </w:rPr>
      </w:pPr>
    </w:p>
    <w:p w14:paraId="25BF5B8C" w14:textId="77777777" w:rsidR="00C62D3E" w:rsidRPr="00E358ED" w:rsidRDefault="00C62D3E" w:rsidP="00C62D3E">
      <w:pPr>
        <w:rPr>
          <w:rFonts w:ascii="Arial" w:hAnsi="Arial" w:cs="Arial"/>
          <w:bCs/>
          <w:sz w:val="22"/>
          <w:szCs w:val="22"/>
        </w:rPr>
      </w:pPr>
    </w:p>
    <w:p w14:paraId="3927D038" w14:textId="77777777" w:rsidR="00C62D3E" w:rsidRPr="00E358ED" w:rsidRDefault="00C62D3E" w:rsidP="00C62D3E">
      <w:pPr>
        <w:rPr>
          <w:rFonts w:ascii="Arial" w:hAnsi="Arial" w:cs="Arial"/>
          <w:bCs/>
          <w:sz w:val="22"/>
          <w:szCs w:val="22"/>
        </w:rPr>
      </w:pPr>
    </w:p>
    <w:p w14:paraId="476BBD53" w14:textId="77777777" w:rsidR="00C62D3E" w:rsidRPr="00E358ED" w:rsidRDefault="00C62D3E" w:rsidP="00C62D3E">
      <w:pPr>
        <w:rPr>
          <w:rFonts w:ascii="Arial" w:hAnsi="Arial" w:cs="Arial"/>
          <w:bCs/>
          <w:sz w:val="22"/>
          <w:szCs w:val="22"/>
        </w:rPr>
      </w:pPr>
    </w:p>
    <w:p w14:paraId="0B4AEFD9" w14:textId="77777777" w:rsidR="00C62D3E" w:rsidRPr="00E358ED" w:rsidRDefault="00C62D3E" w:rsidP="00C62D3E">
      <w:pPr>
        <w:rPr>
          <w:rFonts w:ascii="Arial" w:hAnsi="Arial" w:cs="Arial"/>
          <w:bCs/>
          <w:sz w:val="22"/>
          <w:szCs w:val="22"/>
        </w:rPr>
      </w:pPr>
    </w:p>
    <w:p w14:paraId="54E01160" w14:textId="77777777" w:rsidR="00C62D3E" w:rsidRPr="00E358ED" w:rsidRDefault="00C62D3E" w:rsidP="00C62D3E">
      <w:pPr>
        <w:rPr>
          <w:rFonts w:ascii="Arial" w:hAnsi="Arial" w:cs="Arial"/>
          <w:bCs/>
          <w:sz w:val="22"/>
          <w:szCs w:val="22"/>
        </w:rPr>
      </w:pPr>
    </w:p>
    <w:p w14:paraId="33077CE6" w14:textId="77777777" w:rsidR="00C62D3E" w:rsidRPr="00E358ED" w:rsidRDefault="00C62D3E" w:rsidP="00C62D3E">
      <w:pPr>
        <w:rPr>
          <w:rFonts w:ascii="Arial" w:hAnsi="Arial" w:cs="Arial"/>
          <w:bCs/>
          <w:sz w:val="22"/>
          <w:szCs w:val="22"/>
        </w:rPr>
      </w:pPr>
    </w:p>
    <w:p w14:paraId="414F420C" w14:textId="77777777" w:rsidR="00C62D3E" w:rsidRPr="00E358ED" w:rsidRDefault="00C62D3E" w:rsidP="00C62D3E">
      <w:pPr>
        <w:rPr>
          <w:rFonts w:ascii="Arial" w:hAnsi="Arial" w:cs="Arial"/>
          <w:bCs/>
          <w:sz w:val="22"/>
          <w:szCs w:val="22"/>
        </w:rPr>
      </w:pPr>
    </w:p>
    <w:p w14:paraId="18A58C92" w14:textId="77777777" w:rsidR="00C62D3E" w:rsidRPr="00E358ED" w:rsidRDefault="00C62D3E" w:rsidP="00C62D3E">
      <w:pPr>
        <w:rPr>
          <w:rFonts w:ascii="Arial" w:hAnsi="Arial" w:cs="Arial"/>
          <w:bCs/>
          <w:sz w:val="22"/>
          <w:szCs w:val="22"/>
        </w:rPr>
      </w:pPr>
    </w:p>
    <w:p w14:paraId="220E7816" w14:textId="77777777" w:rsidR="00C62D3E" w:rsidRPr="00E358ED" w:rsidRDefault="00C62D3E" w:rsidP="00C62D3E">
      <w:pPr>
        <w:rPr>
          <w:rFonts w:ascii="Arial" w:hAnsi="Arial" w:cs="Arial"/>
          <w:bCs/>
          <w:sz w:val="22"/>
          <w:szCs w:val="22"/>
        </w:rPr>
      </w:pPr>
    </w:p>
    <w:p w14:paraId="20219C91" w14:textId="77777777" w:rsidR="00C62D3E" w:rsidRPr="00E358ED" w:rsidRDefault="00C62D3E" w:rsidP="00C62D3E">
      <w:pPr>
        <w:rPr>
          <w:rFonts w:ascii="Arial" w:hAnsi="Arial" w:cs="Arial"/>
          <w:bCs/>
          <w:sz w:val="22"/>
          <w:szCs w:val="22"/>
        </w:rPr>
      </w:pPr>
    </w:p>
    <w:p w14:paraId="44801F79" w14:textId="77777777" w:rsidR="00C62D3E" w:rsidRPr="00E358ED" w:rsidRDefault="00C62D3E" w:rsidP="00C62D3E">
      <w:pPr>
        <w:rPr>
          <w:rFonts w:ascii="Arial" w:hAnsi="Arial" w:cs="Arial"/>
          <w:bCs/>
          <w:sz w:val="22"/>
          <w:szCs w:val="22"/>
        </w:rPr>
      </w:pPr>
    </w:p>
    <w:p w14:paraId="3AA3B1F8" w14:textId="4F6B0CAA" w:rsidR="00CF2B0D" w:rsidRPr="00C62D3E" w:rsidRDefault="00CF2B0D" w:rsidP="00C62D3E"/>
    <w:sectPr w:rsidR="00CF2B0D" w:rsidRPr="00C62D3E" w:rsidSect="00161F7E">
      <w:headerReference w:type="default" r:id="rId8"/>
      <w:footerReference w:type="default" r:id="rId9"/>
      <w:headerReference w:type="first" r:id="rId10"/>
      <w:footerReference w:type="first" r:id="rId11"/>
      <w:pgSz w:w="12240" w:h="15840"/>
      <w:pgMar w:top="1440" w:right="1440" w:bottom="1440" w:left="1440" w:header="288"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9C7E" w14:textId="77777777" w:rsidR="001A6C4F" w:rsidRDefault="001A6C4F" w:rsidP="002C2626">
      <w:r>
        <w:separator/>
      </w:r>
    </w:p>
  </w:endnote>
  <w:endnote w:type="continuationSeparator" w:id="0">
    <w:p w14:paraId="7675E8E5" w14:textId="77777777" w:rsidR="001A6C4F" w:rsidRDefault="001A6C4F" w:rsidP="002C2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C0A96" w14:textId="11F51947" w:rsidR="00CC55E1" w:rsidRDefault="001009BE" w:rsidP="002C2626">
    <w:pPr>
      <w:jc w:val="center"/>
      <w:rPr>
        <w:rFonts w:ascii="Arial Narrow" w:eastAsia="Times New Roman" w:hAnsi="Arial Narrow" w:cs="Tahoma"/>
        <w:bCs/>
        <w:color w:val="808080" w:themeColor="background1" w:themeShade="80"/>
        <w:sz w:val="22"/>
        <w:szCs w:val="22"/>
      </w:rPr>
    </w:pPr>
    <w:r w:rsidRPr="001009BE">
      <w:rPr>
        <w:rFonts w:ascii="Arial Narrow" w:eastAsia="Times New Roman" w:hAnsi="Arial Narrow" w:cs="Tahoma"/>
        <w:bCs/>
        <w:color w:val="808080" w:themeColor="background1" w:themeShade="80"/>
        <w:sz w:val="22"/>
        <w:szCs w:val="22"/>
      </w:rPr>
      <w:t>116 Inverness Drive E., Suite 375, Englewood, CO 80112</w:t>
    </w:r>
    <w:r w:rsidR="00CC55E1">
      <w:rPr>
        <w:rFonts w:ascii="Arial Narrow" w:eastAsia="Times New Roman" w:hAnsi="Arial Narrow" w:cs="Tahoma"/>
        <w:bCs/>
        <w:color w:val="808080" w:themeColor="background1" w:themeShade="80"/>
        <w:sz w:val="22"/>
        <w:szCs w:val="22"/>
      </w:rPr>
      <w:t>80111</w:t>
    </w:r>
    <w:r w:rsidR="00CC55E1" w:rsidRPr="002C2626">
      <w:rPr>
        <w:rFonts w:ascii="Arial Narrow" w:eastAsia="Times New Roman" w:hAnsi="Arial Narrow" w:cs="Tahoma"/>
        <w:bCs/>
        <w:color w:val="808080" w:themeColor="background1" w:themeShade="80"/>
        <w:sz w:val="22"/>
        <w:szCs w:val="22"/>
      </w:rPr>
      <w:t xml:space="preserve"> | </w:t>
    </w:r>
    <w:r w:rsidR="00CC55E1" w:rsidRPr="002C2626">
      <w:rPr>
        <w:rFonts w:ascii="Arial Narrow" w:eastAsia="Times New Roman" w:hAnsi="Arial Narrow" w:cs="Tahoma"/>
        <w:b/>
        <w:bCs/>
        <w:color w:val="98002E"/>
        <w:sz w:val="22"/>
        <w:szCs w:val="22"/>
      </w:rPr>
      <w:t>T</w:t>
    </w:r>
    <w:r w:rsidR="00CC55E1" w:rsidRPr="002C2626">
      <w:rPr>
        <w:rFonts w:ascii="Arial Narrow" w:eastAsia="Times New Roman" w:hAnsi="Arial Narrow" w:cs="Tahoma"/>
        <w:bCs/>
        <w:color w:val="808080" w:themeColor="background1" w:themeShade="80"/>
        <w:sz w:val="22"/>
        <w:szCs w:val="22"/>
      </w:rPr>
      <w:t xml:space="preserve"> 303.231.9933 or 800.245.9081 | </w:t>
    </w:r>
    <w:r w:rsidR="00CC55E1" w:rsidRPr="002C2626">
      <w:rPr>
        <w:rFonts w:ascii="Arial Narrow" w:eastAsia="Times New Roman" w:hAnsi="Arial Narrow" w:cs="Tahoma"/>
        <w:b/>
        <w:bCs/>
        <w:color w:val="98002E"/>
        <w:sz w:val="22"/>
        <w:szCs w:val="22"/>
      </w:rPr>
      <w:t>F</w:t>
    </w:r>
    <w:r w:rsidR="00CC55E1">
      <w:rPr>
        <w:rFonts w:ascii="Arial Narrow" w:eastAsia="Times New Roman" w:hAnsi="Arial Narrow" w:cs="Tahoma"/>
        <w:bCs/>
        <w:color w:val="808080" w:themeColor="background1" w:themeShade="80"/>
        <w:sz w:val="22"/>
        <w:szCs w:val="22"/>
      </w:rPr>
      <w:t xml:space="preserve"> 303.231.0880</w:t>
    </w:r>
  </w:p>
  <w:p w14:paraId="14C25C6D" w14:textId="7C7ED728" w:rsidR="00CC55E1" w:rsidRPr="002C2626" w:rsidRDefault="00CC55E1" w:rsidP="002C2626">
    <w:pPr>
      <w:jc w:val="center"/>
      <w:rPr>
        <w:rFonts w:ascii="Arial Narrow" w:eastAsia="Times New Roman" w:hAnsi="Arial Narrow" w:cs="Tahoma"/>
        <w:bCs/>
        <w:color w:val="808080" w:themeColor="background1" w:themeShade="80"/>
        <w:sz w:val="22"/>
        <w:szCs w:val="22"/>
      </w:rPr>
    </w:pPr>
    <w:r>
      <w:rPr>
        <w:rFonts w:ascii="Arial Narrow" w:eastAsia="Times New Roman" w:hAnsi="Arial Narrow" w:cs="Tahoma"/>
        <w:bCs/>
        <w:color w:val="808080" w:themeColor="background1" w:themeShade="80"/>
        <w:sz w:val="22"/>
        <w:szCs w:val="22"/>
      </w:rPr>
      <w:t xml:space="preserve">ACVIM.org | </w:t>
    </w:r>
    <w:r w:rsidRPr="002C2626">
      <w:rPr>
        <w:rFonts w:ascii="Arial Narrow" w:eastAsia="Times New Roman" w:hAnsi="Arial Narrow" w:cs="Tahoma"/>
        <w:bCs/>
        <w:color w:val="808080" w:themeColor="background1" w:themeShade="80"/>
        <w:sz w:val="22"/>
        <w:szCs w:val="22"/>
      </w:rPr>
      <w:t>ACVIMForum.org</w:t>
    </w:r>
  </w:p>
  <w:p w14:paraId="7F6090CB" w14:textId="77777777" w:rsidR="00CC55E1" w:rsidRDefault="00CC55E1">
    <w:pPr>
      <w:pStyle w:val="Footer"/>
    </w:pPr>
  </w:p>
  <w:p w14:paraId="369FBBB9" w14:textId="77777777" w:rsidR="00CC55E1" w:rsidRDefault="00CC55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05E21" w14:textId="03224046" w:rsidR="00D2161A" w:rsidRPr="00161F7E" w:rsidRDefault="001009BE" w:rsidP="00D2161A">
    <w:pPr>
      <w:jc w:val="center"/>
      <w:rPr>
        <w:rFonts w:ascii="Arial" w:eastAsia="Times New Roman" w:hAnsi="Arial" w:cs="Arial"/>
        <w:bCs/>
        <w:color w:val="808080" w:themeColor="background1" w:themeShade="80"/>
        <w:sz w:val="22"/>
        <w:szCs w:val="22"/>
      </w:rPr>
    </w:pPr>
    <w:r w:rsidRPr="001009BE">
      <w:rPr>
        <w:rFonts w:ascii="Arial" w:eastAsia="Times New Roman" w:hAnsi="Arial" w:cs="Arial"/>
        <w:bCs/>
        <w:color w:val="808080" w:themeColor="background1" w:themeShade="80"/>
        <w:sz w:val="22"/>
        <w:szCs w:val="22"/>
      </w:rPr>
      <w:t>116 Inverness Drive E., Suite 375, Englewood, CO 80112</w:t>
    </w:r>
    <w:r w:rsidR="00D2161A" w:rsidRPr="00161F7E">
      <w:rPr>
        <w:rFonts w:ascii="Arial" w:eastAsia="Times New Roman" w:hAnsi="Arial" w:cs="Arial"/>
        <w:color w:val="98002E"/>
        <w:sz w:val="22"/>
        <w:szCs w:val="22"/>
      </w:rPr>
      <w:t>TF</w:t>
    </w:r>
    <w:r w:rsidR="00D2161A" w:rsidRPr="00161F7E">
      <w:rPr>
        <w:rFonts w:ascii="Arial" w:eastAsia="Times New Roman" w:hAnsi="Arial" w:cs="Arial"/>
        <w:bCs/>
        <w:color w:val="808080" w:themeColor="background1" w:themeShade="80"/>
        <w:sz w:val="22"/>
        <w:szCs w:val="22"/>
      </w:rPr>
      <w:t xml:space="preserve">: 303.231.9933 | </w:t>
    </w:r>
    <w:r w:rsidR="00D2161A" w:rsidRPr="00161F7E">
      <w:rPr>
        <w:rFonts w:ascii="Arial" w:eastAsia="Times New Roman" w:hAnsi="Arial" w:cs="Arial"/>
        <w:color w:val="98002E"/>
        <w:sz w:val="22"/>
        <w:szCs w:val="22"/>
      </w:rPr>
      <w:t>F:</w:t>
    </w:r>
    <w:r w:rsidR="00D2161A" w:rsidRPr="00161F7E">
      <w:rPr>
        <w:rFonts w:ascii="Arial" w:eastAsia="Times New Roman" w:hAnsi="Arial" w:cs="Arial"/>
        <w:bCs/>
        <w:color w:val="808080" w:themeColor="background1" w:themeShade="80"/>
        <w:sz w:val="22"/>
        <w:szCs w:val="22"/>
      </w:rPr>
      <w:t xml:space="preserve"> 303.231.0880</w:t>
    </w:r>
  </w:p>
  <w:p w14:paraId="5887DECB" w14:textId="77777777" w:rsidR="00D2161A" w:rsidRPr="00161F7E" w:rsidRDefault="00D2161A" w:rsidP="00D2161A">
    <w:pPr>
      <w:jc w:val="center"/>
      <w:rPr>
        <w:rFonts w:ascii="Arial" w:eastAsia="Times New Roman" w:hAnsi="Arial" w:cs="Arial"/>
        <w:bCs/>
        <w:color w:val="808080" w:themeColor="background1" w:themeShade="80"/>
        <w:sz w:val="22"/>
        <w:szCs w:val="22"/>
      </w:rPr>
    </w:pPr>
    <w:r w:rsidRPr="00161F7E">
      <w:rPr>
        <w:rFonts w:ascii="Arial" w:eastAsia="Times New Roman" w:hAnsi="Arial" w:cs="Arial"/>
        <w:bCs/>
        <w:color w:val="808080" w:themeColor="background1" w:themeShade="80"/>
        <w:sz w:val="22"/>
        <w:szCs w:val="22"/>
      </w:rPr>
      <w:t>ACVIM.org | ACVIMForum.org</w:t>
    </w:r>
  </w:p>
  <w:p w14:paraId="45985434" w14:textId="77777777" w:rsidR="00A85543" w:rsidRPr="00A85543" w:rsidRDefault="00A85543" w:rsidP="00A85543">
    <w:pPr>
      <w:jc w:val="center"/>
      <w:rPr>
        <w:rFonts w:ascii="Arial Narrow" w:eastAsia="Times New Roman" w:hAnsi="Arial Narrow" w:cs="Tahoma"/>
        <w:bCs/>
        <w:color w:val="808080" w:themeColor="background1" w:themeShade="8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DB978" w14:textId="77777777" w:rsidR="001A6C4F" w:rsidRDefault="001A6C4F" w:rsidP="002C2626">
      <w:r>
        <w:separator/>
      </w:r>
    </w:p>
  </w:footnote>
  <w:footnote w:type="continuationSeparator" w:id="0">
    <w:p w14:paraId="7E791D3C" w14:textId="77777777" w:rsidR="001A6C4F" w:rsidRDefault="001A6C4F" w:rsidP="002C2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CCB6" w14:textId="01BDD52E" w:rsidR="00CC55E1" w:rsidRDefault="00CC55E1" w:rsidP="00CC55E1">
    <w:pPr>
      <w:pStyle w:val="Header"/>
      <w:jc w:val="center"/>
    </w:pPr>
  </w:p>
  <w:p w14:paraId="661D44A5" w14:textId="77777777" w:rsidR="00CC55E1" w:rsidRDefault="00CC55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263B" w14:textId="072CCEA4" w:rsidR="00A85543" w:rsidRDefault="00712346" w:rsidP="00A85543">
    <w:pPr>
      <w:pStyle w:val="Header"/>
      <w:jc w:val="center"/>
    </w:pPr>
    <w:r>
      <w:rPr>
        <w:noProof/>
      </w:rPr>
      <w:drawing>
        <wp:inline distT="0" distB="0" distL="0" distR="0" wp14:anchorId="67FA54DF" wp14:editId="2B0504D0">
          <wp:extent cx="2871470" cy="12299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1470" cy="12299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13DFC"/>
    <w:multiLevelType w:val="hybridMultilevel"/>
    <w:tmpl w:val="79FE74E6"/>
    <w:lvl w:ilvl="0" w:tplc="04090001">
      <w:start w:val="1"/>
      <w:numFmt w:val="bullet"/>
      <w:lvlText w:val=""/>
      <w:lvlJc w:val="left"/>
      <w:pPr>
        <w:ind w:left="2215" w:hanging="360"/>
      </w:pPr>
      <w:rPr>
        <w:rFonts w:ascii="Symbol" w:hAnsi="Symbol" w:hint="default"/>
      </w:rPr>
    </w:lvl>
    <w:lvl w:ilvl="1" w:tplc="04090003" w:tentative="1">
      <w:start w:val="1"/>
      <w:numFmt w:val="bullet"/>
      <w:lvlText w:val="o"/>
      <w:lvlJc w:val="left"/>
      <w:pPr>
        <w:ind w:left="2935" w:hanging="360"/>
      </w:pPr>
      <w:rPr>
        <w:rFonts w:ascii="Courier New" w:hAnsi="Courier New" w:cs="Courier New" w:hint="default"/>
      </w:rPr>
    </w:lvl>
    <w:lvl w:ilvl="2" w:tplc="04090005" w:tentative="1">
      <w:start w:val="1"/>
      <w:numFmt w:val="bullet"/>
      <w:lvlText w:val=""/>
      <w:lvlJc w:val="left"/>
      <w:pPr>
        <w:ind w:left="3655" w:hanging="360"/>
      </w:pPr>
      <w:rPr>
        <w:rFonts w:ascii="Wingdings" w:hAnsi="Wingdings" w:hint="default"/>
      </w:rPr>
    </w:lvl>
    <w:lvl w:ilvl="3" w:tplc="04090001" w:tentative="1">
      <w:start w:val="1"/>
      <w:numFmt w:val="bullet"/>
      <w:lvlText w:val=""/>
      <w:lvlJc w:val="left"/>
      <w:pPr>
        <w:ind w:left="4375" w:hanging="360"/>
      </w:pPr>
      <w:rPr>
        <w:rFonts w:ascii="Symbol" w:hAnsi="Symbol" w:hint="default"/>
      </w:rPr>
    </w:lvl>
    <w:lvl w:ilvl="4" w:tplc="04090003" w:tentative="1">
      <w:start w:val="1"/>
      <w:numFmt w:val="bullet"/>
      <w:lvlText w:val="o"/>
      <w:lvlJc w:val="left"/>
      <w:pPr>
        <w:ind w:left="5095" w:hanging="360"/>
      </w:pPr>
      <w:rPr>
        <w:rFonts w:ascii="Courier New" w:hAnsi="Courier New" w:cs="Courier New" w:hint="default"/>
      </w:rPr>
    </w:lvl>
    <w:lvl w:ilvl="5" w:tplc="04090005" w:tentative="1">
      <w:start w:val="1"/>
      <w:numFmt w:val="bullet"/>
      <w:lvlText w:val=""/>
      <w:lvlJc w:val="left"/>
      <w:pPr>
        <w:ind w:left="5815" w:hanging="360"/>
      </w:pPr>
      <w:rPr>
        <w:rFonts w:ascii="Wingdings" w:hAnsi="Wingdings" w:hint="default"/>
      </w:rPr>
    </w:lvl>
    <w:lvl w:ilvl="6" w:tplc="04090001" w:tentative="1">
      <w:start w:val="1"/>
      <w:numFmt w:val="bullet"/>
      <w:lvlText w:val=""/>
      <w:lvlJc w:val="left"/>
      <w:pPr>
        <w:ind w:left="6535" w:hanging="360"/>
      </w:pPr>
      <w:rPr>
        <w:rFonts w:ascii="Symbol" w:hAnsi="Symbol" w:hint="default"/>
      </w:rPr>
    </w:lvl>
    <w:lvl w:ilvl="7" w:tplc="04090003" w:tentative="1">
      <w:start w:val="1"/>
      <w:numFmt w:val="bullet"/>
      <w:lvlText w:val="o"/>
      <w:lvlJc w:val="left"/>
      <w:pPr>
        <w:ind w:left="7255" w:hanging="360"/>
      </w:pPr>
      <w:rPr>
        <w:rFonts w:ascii="Courier New" w:hAnsi="Courier New" w:cs="Courier New" w:hint="default"/>
      </w:rPr>
    </w:lvl>
    <w:lvl w:ilvl="8" w:tplc="04090005" w:tentative="1">
      <w:start w:val="1"/>
      <w:numFmt w:val="bullet"/>
      <w:lvlText w:val=""/>
      <w:lvlJc w:val="left"/>
      <w:pPr>
        <w:ind w:left="7975" w:hanging="360"/>
      </w:pPr>
      <w:rPr>
        <w:rFonts w:ascii="Wingdings" w:hAnsi="Wingdings" w:hint="default"/>
      </w:rPr>
    </w:lvl>
  </w:abstractNum>
  <w:abstractNum w:abstractNumId="1" w15:restartNumberingAfterBreak="0">
    <w:nsid w:val="165A32B4"/>
    <w:multiLevelType w:val="hybridMultilevel"/>
    <w:tmpl w:val="FE08245C"/>
    <w:lvl w:ilvl="0" w:tplc="04090015">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C5D60C5"/>
    <w:multiLevelType w:val="hybridMultilevel"/>
    <w:tmpl w:val="DA8CD358"/>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1CBF0EC1"/>
    <w:multiLevelType w:val="hybridMultilevel"/>
    <w:tmpl w:val="B4D85382"/>
    <w:lvl w:ilvl="0" w:tplc="BE9CF1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464C05"/>
    <w:multiLevelType w:val="hybridMultilevel"/>
    <w:tmpl w:val="95683E20"/>
    <w:lvl w:ilvl="0" w:tplc="BD609500">
      <w:numFmt w:val="bullet"/>
      <w:lvlText w:val=""/>
      <w:lvlJc w:val="left"/>
      <w:pPr>
        <w:tabs>
          <w:tab w:val="num" w:pos="1080"/>
        </w:tabs>
        <w:ind w:left="1080" w:hanging="360"/>
      </w:pPr>
      <w:rPr>
        <w:rFonts w:ascii="Wingdings" w:eastAsia="Times New Roman" w:hAnsi="Wingdings" w:hint="default"/>
        <w:sz w:val="3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96524E8"/>
    <w:multiLevelType w:val="hybridMultilevel"/>
    <w:tmpl w:val="6C4E81A2"/>
    <w:lvl w:ilvl="0" w:tplc="17ACA71C">
      <w:start w:val="1"/>
      <w:numFmt w:val="decimal"/>
      <w:lvlRestart w:val="0"/>
      <w:lvlText w:val="%1."/>
      <w:lvlJc w:val="left"/>
      <w:pPr>
        <w:tabs>
          <w:tab w:val="num" w:pos="720"/>
        </w:tabs>
        <w:ind w:left="720" w:hanging="360"/>
      </w:pPr>
      <w:rPr>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C628A"/>
    <w:multiLevelType w:val="hybridMultilevel"/>
    <w:tmpl w:val="8EE0990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15:restartNumberingAfterBreak="0">
    <w:nsid w:val="5A390EA1"/>
    <w:multiLevelType w:val="hybridMultilevel"/>
    <w:tmpl w:val="D2BC2C54"/>
    <w:lvl w:ilvl="0" w:tplc="CFFC77F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EFD53D9"/>
    <w:multiLevelType w:val="hybridMultilevel"/>
    <w:tmpl w:val="B3EA9F68"/>
    <w:lvl w:ilvl="0" w:tplc="31169BA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306164D"/>
    <w:multiLevelType w:val="hybridMultilevel"/>
    <w:tmpl w:val="DF9624AC"/>
    <w:lvl w:ilvl="0" w:tplc="4C385BBC">
      <w:start w:val="1"/>
      <w:numFmt w:val="decimal"/>
      <w:lvlText w:val="%1."/>
      <w:lvlJc w:val="left"/>
      <w:pPr>
        <w:ind w:left="720" w:hanging="360"/>
      </w:pPr>
      <w:rPr>
        <w:rFonts w:hint="default"/>
        <w:i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C0FAB"/>
    <w:multiLevelType w:val="hybridMultilevel"/>
    <w:tmpl w:val="3E385F8A"/>
    <w:lvl w:ilvl="0" w:tplc="B0205822">
      <w:start w:val="1"/>
      <w:numFmt w:val="upperLetter"/>
      <w:lvlText w:val="%1."/>
      <w:lvlJc w:val="left"/>
      <w:pPr>
        <w:tabs>
          <w:tab w:val="num" w:pos="360"/>
        </w:tabs>
        <w:ind w:left="360" w:hanging="360"/>
      </w:pPr>
      <w:rPr>
        <w:rFonts w:cs="Times New Roman" w:hint="default"/>
        <w:sz w:val="28"/>
        <w:szCs w:val="28"/>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7CDD0ED3"/>
    <w:multiLevelType w:val="singleLevel"/>
    <w:tmpl w:val="ECC6EDE8"/>
    <w:lvl w:ilvl="0">
      <w:start w:val="1"/>
      <w:numFmt w:val="lowerLetter"/>
      <w:lvlText w:val="%1."/>
      <w:legacy w:legacy="1" w:legacySpace="0" w:legacyIndent="360"/>
      <w:lvlJc w:val="left"/>
      <w:pPr>
        <w:ind w:left="900" w:hanging="360"/>
      </w:pPr>
    </w:lvl>
  </w:abstractNum>
  <w:num w:numId="1" w16cid:durableId="1653095508">
    <w:abstractNumId w:val="5"/>
  </w:num>
  <w:num w:numId="2" w16cid:durableId="1074086577">
    <w:abstractNumId w:val="11"/>
  </w:num>
  <w:num w:numId="3" w16cid:durableId="1276983481">
    <w:abstractNumId w:val="1"/>
  </w:num>
  <w:num w:numId="4" w16cid:durableId="1618874092">
    <w:abstractNumId w:val="10"/>
  </w:num>
  <w:num w:numId="5" w16cid:durableId="553396957">
    <w:abstractNumId w:val="2"/>
  </w:num>
  <w:num w:numId="6" w16cid:durableId="619381681">
    <w:abstractNumId w:val="4"/>
  </w:num>
  <w:num w:numId="7" w16cid:durableId="1396394552">
    <w:abstractNumId w:val="7"/>
  </w:num>
  <w:num w:numId="8" w16cid:durableId="272592545">
    <w:abstractNumId w:val="3"/>
  </w:num>
  <w:num w:numId="9" w16cid:durableId="1673491269">
    <w:abstractNumId w:val="9"/>
  </w:num>
  <w:num w:numId="10" w16cid:durableId="1800102822">
    <w:abstractNumId w:val="0"/>
  </w:num>
  <w:num w:numId="11" w16cid:durableId="760103260">
    <w:abstractNumId w:val="6"/>
  </w:num>
  <w:num w:numId="12" w16cid:durableId="10826839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26"/>
    <w:rsid w:val="000A5712"/>
    <w:rsid w:val="000D0CC0"/>
    <w:rsid w:val="000D171F"/>
    <w:rsid w:val="000D5124"/>
    <w:rsid w:val="000E4D56"/>
    <w:rsid w:val="001009BE"/>
    <w:rsid w:val="0010414D"/>
    <w:rsid w:val="00161F7E"/>
    <w:rsid w:val="001A6C4F"/>
    <w:rsid w:val="0024358B"/>
    <w:rsid w:val="00277DAF"/>
    <w:rsid w:val="002C2626"/>
    <w:rsid w:val="00381141"/>
    <w:rsid w:val="003A2B1D"/>
    <w:rsid w:val="00481F53"/>
    <w:rsid w:val="004F04C0"/>
    <w:rsid w:val="005012FE"/>
    <w:rsid w:val="00690BF3"/>
    <w:rsid w:val="006D09D7"/>
    <w:rsid w:val="00712346"/>
    <w:rsid w:val="007173E6"/>
    <w:rsid w:val="0073105A"/>
    <w:rsid w:val="007646DB"/>
    <w:rsid w:val="007A2F1D"/>
    <w:rsid w:val="007F3B5D"/>
    <w:rsid w:val="00802BE5"/>
    <w:rsid w:val="00846E2D"/>
    <w:rsid w:val="008867B3"/>
    <w:rsid w:val="009C1BC8"/>
    <w:rsid w:val="009D59E2"/>
    <w:rsid w:val="00A2504B"/>
    <w:rsid w:val="00A33FFD"/>
    <w:rsid w:val="00A85543"/>
    <w:rsid w:val="00AE53DC"/>
    <w:rsid w:val="00B72425"/>
    <w:rsid w:val="00BB2DE6"/>
    <w:rsid w:val="00BB46B7"/>
    <w:rsid w:val="00BC48DD"/>
    <w:rsid w:val="00C01588"/>
    <w:rsid w:val="00C334D4"/>
    <w:rsid w:val="00C62D3E"/>
    <w:rsid w:val="00C70695"/>
    <w:rsid w:val="00CC55E1"/>
    <w:rsid w:val="00CF2B0D"/>
    <w:rsid w:val="00CF4799"/>
    <w:rsid w:val="00D208D8"/>
    <w:rsid w:val="00D2161A"/>
    <w:rsid w:val="00D66C8C"/>
    <w:rsid w:val="00D74A8E"/>
    <w:rsid w:val="00D954EC"/>
    <w:rsid w:val="00DD0BD8"/>
    <w:rsid w:val="00EF7755"/>
    <w:rsid w:val="00F374E6"/>
    <w:rsid w:val="00F94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307E6"/>
  <w15:docId w15:val="{B138027F-A2C3-44B8-BFDE-87B9C61F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AE53DC"/>
    <w:pPr>
      <w:keepNext/>
      <w:spacing w:line="220" w:lineRule="atLeast"/>
      <w:ind w:left="720"/>
      <w:outlineLvl w:val="3"/>
    </w:pPr>
    <w:rPr>
      <w:rFonts w:ascii="Times New Roman" w:eastAsia="Times New Roman" w:hAnsi="Times New Roman" w:cs="Times New Roman"/>
      <w:b/>
      <w:bC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2626"/>
    <w:pPr>
      <w:tabs>
        <w:tab w:val="center" w:pos="4680"/>
        <w:tab w:val="right" w:pos="9360"/>
      </w:tabs>
    </w:pPr>
  </w:style>
  <w:style w:type="character" w:customStyle="1" w:styleId="HeaderChar">
    <w:name w:val="Header Char"/>
    <w:basedOn w:val="DefaultParagraphFont"/>
    <w:link w:val="Header"/>
    <w:uiPriority w:val="99"/>
    <w:rsid w:val="002C2626"/>
  </w:style>
  <w:style w:type="paragraph" w:styleId="Footer">
    <w:name w:val="footer"/>
    <w:basedOn w:val="Normal"/>
    <w:link w:val="FooterChar"/>
    <w:uiPriority w:val="99"/>
    <w:unhideWhenUsed/>
    <w:rsid w:val="002C2626"/>
    <w:pPr>
      <w:tabs>
        <w:tab w:val="center" w:pos="4680"/>
        <w:tab w:val="right" w:pos="9360"/>
      </w:tabs>
    </w:pPr>
  </w:style>
  <w:style w:type="character" w:customStyle="1" w:styleId="FooterChar">
    <w:name w:val="Footer Char"/>
    <w:basedOn w:val="DefaultParagraphFont"/>
    <w:link w:val="Footer"/>
    <w:uiPriority w:val="99"/>
    <w:rsid w:val="002C2626"/>
  </w:style>
  <w:style w:type="character" w:styleId="Hyperlink">
    <w:name w:val="Hyperlink"/>
    <w:basedOn w:val="DefaultParagraphFont"/>
    <w:uiPriority w:val="99"/>
    <w:unhideWhenUsed/>
    <w:rsid w:val="002C2626"/>
    <w:rPr>
      <w:color w:val="0563C1" w:themeColor="hyperlink"/>
      <w:u w:val="single"/>
    </w:rPr>
  </w:style>
  <w:style w:type="paragraph" w:styleId="BalloonText">
    <w:name w:val="Balloon Text"/>
    <w:basedOn w:val="Normal"/>
    <w:link w:val="BalloonTextChar"/>
    <w:uiPriority w:val="99"/>
    <w:semiHidden/>
    <w:unhideWhenUsed/>
    <w:rsid w:val="00A33FFD"/>
    <w:rPr>
      <w:rFonts w:ascii="Tahoma" w:hAnsi="Tahoma" w:cs="Tahoma"/>
      <w:sz w:val="16"/>
      <w:szCs w:val="16"/>
    </w:rPr>
  </w:style>
  <w:style w:type="character" w:customStyle="1" w:styleId="BalloonTextChar">
    <w:name w:val="Balloon Text Char"/>
    <w:basedOn w:val="DefaultParagraphFont"/>
    <w:link w:val="BalloonText"/>
    <w:uiPriority w:val="99"/>
    <w:semiHidden/>
    <w:rsid w:val="00A33FFD"/>
    <w:rPr>
      <w:rFonts w:ascii="Tahoma" w:hAnsi="Tahoma" w:cs="Tahoma"/>
      <w:sz w:val="16"/>
      <w:szCs w:val="16"/>
    </w:rPr>
  </w:style>
  <w:style w:type="paragraph" w:styleId="ListParagraph">
    <w:name w:val="List Paragraph"/>
    <w:basedOn w:val="Normal"/>
    <w:uiPriority w:val="34"/>
    <w:qFormat/>
    <w:rsid w:val="007F3B5D"/>
    <w:pPr>
      <w:spacing w:after="160" w:line="259" w:lineRule="auto"/>
      <w:ind w:left="720"/>
      <w:contextualSpacing/>
    </w:pPr>
    <w:rPr>
      <w:sz w:val="22"/>
      <w:szCs w:val="22"/>
    </w:rPr>
  </w:style>
  <w:style w:type="paragraph" w:styleId="BodyTextIndent">
    <w:name w:val="Body Text Indent"/>
    <w:basedOn w:val="Normal"/>
    <w:link w:val="BodyTextIndentChar"/>
    <w:rsid w:val="00F94FA7"/>
    <w:pPr>
      <w:ind w:left="36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rsid w:val="00F94FA7"/>
    <w:rPr>
      <w:rFonts w:ascii="Times New Roman" w:eastAsia="Times New Roman" w:hAnsi="Times New Roman" w:cs="Times New Roman"/>
      <w:sz w:val="22"/>
      <w:szCs w:val="20"/>
    </w:rPr>
  </w:style>
  <w:style w:type="character" w:customStyle="1" w:styleId="Heading4Char">
    <w:name w:val="Heading 4 Char"/>
    <w:basedOn w:val="DefaultParagraphFont"/>
    <w:link w:val="Heading4"/>
    <w:rsid w:val="00AE53DC"/>
    <w:rPr>
      <w:rFonts w:ascii="Times New Roman" w:eastAsia="Times New Roman" w:hAnsi="Times New Roman" w:cs="Times New Roman"/>
      <w:b/>
      <w:bCs/>
      <w:szCs w:val="20"/>
      <w:u w:val="single"/>
    </w:rPr>
  </w:style>
  <w:style w:type="paragraph" w:styleId="CommentText">
    <w:name w:val="annotation text"/>
    <w:basedOn w:val="Normal"/>
    <w:link w:val="CommentTextChar"/>
    <w:semiHidden/>
    <w:rsid w:val="00AE53D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E53DC"/>
    <w:rPr>
      <w:rFonts w:ascii="Times New Roman" w:eastAsia="Times New Roman" w:hAnsi="Times New Roman" w:cs="Times New Roman"/>
      <w:sz w:val="20"/>
      <w:szCs w:val="20"/>
    </w:rPr>
  </w:style>
  <w:style w:type="paragraph" w:customStyle="1" w:styleId="ColorfulList-Accent11">
    <w:name w:val="Colorful List - Accent 11"/>
    <w:basedOn w:val="Normal"/>
    <w:uiPriority w:val="34"/>
    <w:qFormat/>
    <w:rsid w:val="00AE53DC"/>
    <w:pPr>
      <w:ind w:left="720"/>
    </w:pPr>
    <w:rPr>
      <w:rFonts w:ascii="Times New Roman" w:eastAsia="Times New Roman" w:hAnsi="Times New Roman" w:cs="Times New Roman"/>
      <w:szCs w:val="20"/>
    </w:rPr>
  </w:style>
  <w:style w:type="character" w:customStyle="1" w:styleId="xapple-converted-space">
    <w:name w:val="x_apple-converted-space"/>
    <w:basedOn w:val="DefaultParagraphFont"/>
    <w:rsid w:val="00AE53DC"/>
  </w:style>
  <w:style w:type="paragraph" w:styleId="Revision">
    <w:name w:val="Revision"/>
    <w:hidden/>
    <w:uiPriority w:val="99"/>
    <w:semiHidden/>
    <w:rsid w:val="00100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05983">
      <w:bodyDiv w:val="1"/>
      <w:marLeft w:val="0"/>
      <w:marRight w:val="0"/>
      <w:marTop w:val="0"/>
      <w:marBottom w:val="0"/>
      <w:divBdr>
        <w:top w:val="none" w:sz="0" w:space="0" w:color="auto"/>
        <w:left w:val="none" w:sz="0" w:space="0" w:color="auto"/>
        <w:bottom w:val="none" w:sz="0" w:space="0" w:color="auto"/>
        <w:right w:val="none" w:sz="0" w:space="0" w:color="auto"/>
      </w:divBdr>
      <w:divsChild>
        <w:div w:id="303194412">
          <w:marLeft w:val="0"/>
          <w:marRight w:val="0"/>
          <w:marTop w:val="0"/>
          <w:marBottom w:val="0"/>
          <w:divBdr>
            <w:top w:val="none" w:sz="0" w:space="0" w:color="auto"/>
            <w:left w:val="none" w:sz="0" w:space="0" w:color="auto"/>
            <w:bottom w:val="none" w:sz="0" w:space="0" w:color="auto"/>
            <w:right w:val="none" w:sz="0" w:space="0" w:color="auto"/>
          </w:divBdr>
        </w:div>
        <w:div w:id="3127320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am@ACVIM.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Kessler</dc:creator>
  <cp:lastModifiedBy>Adam Lanier</cp:lastModifiedBy>
  <cp:revision>8</cp:revision>
  <cp:lastPrinted>2016-12-27T16:54:00Z</cp:lastPrinted>
  <dcterms:created xsi:type="dcterms:W3CDTF">2023-05-06T15:33:00Z</dcterms:created>
  <dcterms:modified xsi:type="dcterms:W3CDTF">2026-04-27T15:42:00Z</dcterms:modified>
</cp:coreProperties>
</file>